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F7" w:rsidRDefault="00BA15CB">
      <w:pPr>
        <w:pStyle w:val="ab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6675846" cy="10596324"/>
            <wp:effectExtent l="19050" t="0" r="0" b="0"/>
            <wp:docPr id="2" name="Рисунок 1" descr="C:\Users\Пользователь\Desktop\тит листы\школьное телеви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листы\школьное телевид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55" cy="1060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lastRenderedPageBreak/>
        <w:t xml:space="preserve">Раздел 1. «Комплекс основных характеристик образования».  </w:t>
      </w:r>
    </w:p>
    <w:p w:rsidR="00E136F7" w:rsidRDefault="00BA15CB">
      <w:pPr>
        <w:pStyle w:val="ab"/>
        <w:spacing w:line="276" w:lineRule="auto"/>
        <w:ind w:firstLine="85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Пояснительная записка</w:t>
      </w:r>
    </w:p>
    <w:p w:rsidR="00E136F7" w:rsidRDefault="00BA15CB">
      <w:pPr>
        <w:pStyle w:val="ab"/>
        <w:spacing w:line="276" w:lineRule="auto"/>
        <w:ind w:firstLine="85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 учетом Федерального Закона от 29.12.2012 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Концепции развития дополнительного образования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программы»), приказа Министерства п</w:t>
      </w:r>
      <w:r>
        <w:rPr>
          <w:rFonts w:ascii="Times New Roman" w:hAnsi="Times New Roman" w:cs="Times New Roman"/>
          <w:sz w:val="28"/>
          <w:szCs w:val="28"/>
        </w:rPr>
        <w:t>росвещения РФ от 9 ноября 2018 г. № 196 «Об утверждении Порядка организации и осуществления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программам».</w:t>
      </w:r>
    </w:p>
    <w:p w:rsidR="00E136F7" w:rsidRDefault="00BA15CB">
      <w:pPr>
        <w:pStyle w:val="c29"/>
        <w:shd w:val="clear" w:color="auto" w:fill="FFFFFF"/>
        <w:spacing w:before="166" w:beforeAutospacing="0" w:after="0" w:afterAutospacing="0" w:line="276" w:lineRule="auto"/>
        <w:ind w:firstLine="710"/>
        <w:jc w:val="both"/>
      </w:pPr>
      <w:r>
        <w:rPr>
          <w:b/>
          <w:bCs/>
          <w:sz w:val="28"/>
          <w:szCs w:val="28"/>
        </w:rPr>
        <w:t xml:space="preserve">Направленность (профиль) программы </w:t>
      </w:r>
      <w:r>
        <w:rPr>
          <w:bCs/>
          <w:sz w:val="28"/>
          <w:szCs w:val="28"/>
        </w:rPr>
        <w:t>«Школьное телевидение» - техническая. Данная прог</w:t>
      </w:r>
      <w:r>
        <w:rPr>
          <w:bCs/>
          <w:sz w:val="28"/>
          <w:szCs w:val="28"/>
        </w:rPr>
        <w:t xml:space="preserve">рамма нацелена на освоение современных информационных технологий.  Ребята овладевают знаниями и опытом общения с компьютером и техническим оснащением телестудии, осваивают компьютерные программы, позволяющие производить запись и монтаж телепрограмм. Кроме </w:t>
      </w:r>
      <w:r>
        <w:rPr>
          <w:bCs/>
          <w:sz w:val="28"/>
          <w:szCs w:val="28"/>
        </w:rPr>
        <w:t>того, программа нацелена на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E136F7" w:rsidRDefault="00BA15CB">
      <w:pPr>
        <w:shd w:val="clear" w:color="auto" w:fill="FFFFFF"/>
        <w:spacing w:before="57" w:after="57" w:line="276" w:lineRule="auto"/>
        <w:ind w:firstLine="708"/>
        <w:jc w:val="both"/>
      </w:pP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программы. </w:t>
      </w:r>
      <w:r>
        <w:rPr>
          <w:rFonts w:ascii="Times New Roman" w:hAnsi="Times New Roman" w:cs="Times New Roman"/>
          <w:sz w:val="28"/>
          <w:szCs w:val="28"/>
        </w:rPr>
        <w:t xml:space="preserve"> Телевидение сегодня – одно из самых популярных и влиятельных сред</w:t>
      </w:r>
      <w:r>
        <w:rPr>
          <w:rFonts w:ascii="Times New Roman" w:hAnsi="Times New Roman" w:cs="Times New Roman"/>
          <w:sz w:val="28"/>
          <w:szCs w:val="28"/>
        </w:rPr>
        <w:t xml:space="preserve">ств массовой коммуникации. Это продукт синтеза многих искусств с новейшими достижениями технического прогресса. В наше время создание видеосюжетов, репортажей,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комментариев, клипов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становится необходимым и всё более доступным для пользователей интернета, в</w:t>
      </w:r>
      <w:r>
        <w:rPr>
          <w:rFonts w:ascii="Times New Roman" w:hAnsi="Times New Roman" w:cs="Times New Roman"/>
          <w:sz w:val="28"/>
          <w:szCs w:val="28"/>
        </w:rPr>
        <w:t xml:space="preserve">ладельцев собственных сайтов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Всё более актуальным становится необходимость всестороннего использования компьютерных технологий в образовательном пространстве школы. Системное внедрение в работу школы новых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открывает возможность качественного усовершенствования учебного процесса и позволяет вплотную подойти к разработке информационно-образовательной среды обладающей высокой степенью эффективности обучения. Реализацию этой задачи и обеспечивает программа «Школ</w:t>
      </w:r>
      <w:r>
        <w:rPr>
          <w:rFonts w:ascii="Times New Roman" w:hAnsi="Times New Roman" w:cs="Times New Roman"/>
          <w:sz w:val="28"/>
          <w:szCs w:val="28"/>
        </w:rPr>
        <w:t xml:space="preserve">ьное телевидение». </w:t>
      </w:r>
    </w:p>
    <w:p w:rsidR="00E136F7" w:rsidRDefault="00BA15CB">
      <w:pPr>
        <w:shd w:val="clear" w:color="auto" w:fill="FFFFFF"/>
        <w:tabs>
          <w:tab w:val="left" w:pos="1171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«Школьное телевидение»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станет важной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площадкой, позволяющей педагогам выявлять способных и творческих детей, для возможности последующей занятости в таких профессиях, как: телеведущий, журналист, кинооператор, сце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нарист и т.д.  </w:t>
      </w:r>
    </w:p>
    <w:p w:rsidR="00E136F7" w:rsidRDefault="00BA15CB">
      <w:pPr>
        <w:shd w:val="clear" w:color="auto" w:fill="FFFFFF"/>
        <w:tabs>
          <w:tab w:val="left" w:pos="1171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над созданием телевизионных программ, позволяет учащимся проявить себя оптимальным образом индивидуально или в группе, попробовать свои силы в самом широком спектре человеческой деятельности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гуманитарного до технического. Создан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школьного телевидения с возможностью видеомонтажа на компьютере помогает воплощать творческую энергию учащихся в конкретные видеофильмы. И, главное, показать публично результаты своей работы. Эта деятельность носит практический характер, имеет важное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икладное значение и для самих учащихся.</w:t>
      </w:r>
    </w:p>
    <w:p w:rsidR="00E136F7" w:rsidRDefault="00BA15CB">
      <w:pPr>
        <w:pStyle w:val="ab"/>
        <w:spacing w:line="276" w:lineRule="auto"/>
        <w:ind w:firstLine="850"/>
        <w:jc w:val="both"/>
      </w:pP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Педагогическая целесообразность </w:t>
      </w:r>
      <w:r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обусловлена необходимостью вовлечения учащихся в социально–активные формы деятельности.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современного общества предполагает использование новых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формирующих творческую инициативу ученика, развивающих способность самостоятельного поиска необходимой информации. При реализации программы «Школьное телевидение», кардинально меняется система взаимоотношений между учителем и учеником. Из 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и транслятора знаний учитель превращается в организатора деятельности, консультанта и коллегу.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построено таким образом, что последовательно освещаются все стадии подготовки печатного издания и видео выпуска: от замысла до получения оригинал-м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акета. 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педагог создает ситуации, в которых каждый ученик мог бы выполнить индивидуаль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творческую или конструкторскую работу и принять участие в работе группы. Развивает  интерес к этой профессиональной сфере у учащихся школы, потому что ребенок может продемонстрировать свои умения, свое дарование, наглядно продемонстрировать результат.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развивает мотивацию к профессии дизайнера-верстальщика, так как дело, которым учащиеся будут заниматься, значимо и для других, представляет интерес для окружающих.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реализация программы «Школьное телевидение» способствует превраще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образовательного процесса в результативную созидательную творческую работу. «Школьное телевидение» находится в постоянном развитии – появляются новые телевизионные проекты, авторские программы, чтобы сохранить для истории традиции и лучшие моменты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жизни.</w:t>
      </w:r>
    </w:p>
    <w:p w:rsidR="00E136F7" w:rsidRDefault="00BA15CB">
      <w:pPr>
        <w:pStyle w:val="c12"/>
        <w:shd w:val="clear" w:color="auto" w:fill="FFFFFF"/>
        <w:spacing w:before="280" w:beforeAutospacing="0" w:after="0" w:afterAutospacing="0" w:line="276" w:lineRule="auto"/>
        <w:ind w:right="22" w:firstLine="710"/>
        <w:jc w:val="both"/>
      </w:pPr>
      <w:r>
        <w:rPr>
          <w:b/>
          <w:bCs/>
          <w:sz w:val="28"/>
          <w:szCs w:val="28"/>
        </w:rPr>
        <w:lastRenderedPageBreak/>
        <w:t xml:space="preserve">Отличительной особенностью </w:t>
      </w:r>
      <w:r>
        <w:rPr>
          <w:sz w:val="28"/>
          <w:szCs w:val="28"/>
        </w:rPr>
        <w:t xml:space="preserve">данной программы является ее </w:t>
      </w:r>
      <w:proofErr w:type="spellStart"/>
      <w:r>
        <w:rPr>
          <w:sz w:val="28"/>
          <w:szCs w:val="28"/>
        </w:rPr>
        <w:t>разноуровневость</w:t>
      </w:r>
      <w:proofErr w:type="spellEnd"/>
      <w:r>
        <w:rPr>
          <w:sz w:val="28"/>
          <w:szCs w:val="28"/>
        </w:rPr>
        <w:t>, т.е. п</w:t>
      </w:r>
      <w:r>
        <w:rPr>
          <w:bCs/>
          <w:color w:val="000000"/>
          <w:sz w:val="28"/>
          <w:szCs w:val="28"/>
        </w:rPr>
        <w:t xml:space="preserve">остроение процесса обучения таким образом, который позволяет воспитанникам переходить с одного уровня на другой в зависимости от уровня  </w:t>
      </w:r>
      <w:proofErr w:type="spellStart"/>
      <w:r>
        <w:rPr>
          <w:bCs/>
          <w:color w:val="000000"/>
          <w:sz w:val="28"/>
          <w:szCs w:val="28"/>
        </w:rPr>
        <w:t>подготовленности</w:t>
      </w:r>
      <w:proofErr w:type="gramStart"/>
      <w:r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азноуровневое</w:t>
      </w:r>
      <w:proofErr w:type="spellEnd"/>
      <w:r>
        <w:rPr>
          <w:sz w:val="28"/>
          <w:szCs w:val="28"/>
        </w:rPr>
        <w:t xml:space="preserve"> обучение предоставляет шанс каждому ребенку организовать свое обучение таким образом, чтобы максимально использовать свои </w:t>
      </w:r>
      <w:proofErr w:type="spellStart"/>
      <w:r>
        <w:rPr>
          <w:sz w:val="28"/>
          <w:szCs w:val="28"/>
        </w:rPr>
        <w:t>возможности.</w:t>
      </w:r>
      <w:r>
        <w:rPr>
          <w:bCs/>
          <w:color w:val="000000"/>
          <w:sz w:val="28"/>
          <w:szCs w:val="28"/>
        </w:rPr>
        <w:t>Технология</w:t>
      </w:r>
      <w:proofErr w:type="spellEnd"/>
      <w:r>
        <w:rPr>
          <w:bCs/>
          <w:color w:val="000000"/>
          <w:sz w:val="28"/>
          <w:szCs w:val="28"/>
        </w:rPr>
        <w:t xml:space="preserve"> многоуровневого обучения способствует достижению воспитанниками высоких результатов, так как при</w:t>
      </w:r>
      <w:r>
        <w:rPr>
          <w:bCs/>
          <w:color w:val="000000"/>
          <w:sz w:val="28"/>
          <w:szCs w:val="28"/>
        </w:rPr>
        <w:t xml:space="preserve"> применении данной технологии у воспитанников групп начальной подготовки возникает наглядный ориентир в виде воспитанников групп следующих этапов.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right="22" w:firstLine="710"/>
        <w:jc w:val="both"/>
      </w:pPr>
      <w:r>
        <w:rPr>
          <w:sz w:val="28"/>
          <w:szCs w:val="28"/>
        </w:rPr>
        <w:t xml:space="preserve">Другой </w:t>
      </w:r>
      <w:proofErr w:type="spellStart"/>
      <w:r>
        <w:rPr>
          <w:sz w:val="28"/>
          <w:szCs w:val="28"/>
        </w:rPr>
        <w:t>особенностью</w:t>
      </w:r>
      <w:r>
        <w:rPr>
          <w:bCs/>
          <w:sz w:val="28"/>
          <w:szCs w:val="28"/>
        </w:rPr>
        <w:t>данной</w:t>
      </w:r>
      <w:proofErr w:type="spellEnd"/>
      <w:r>
        <w:rPr>
          <w:bCs/>
          <w:sz w:val="28"/>
          <w:szCs w:val="28"/>
        </w:rPr>
        <w:t xml:space="preserve"> программы является </w:t>
      </w:r>
      <w:proofErr w:type="spellStart"/>
      <w:r>
        <w:rPr>
          <w:bCs/>
          <w:sz w:val="28"/>
          <w:szCs w:val="28"/>
        </w:rPr>
        <w:t>то</w:t>
      </w:r>
      <w:proofErr w:type="gramStart"/>
      <w:r>
        <w:rPr>
          <w:bCs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>ч</w:t>
      </w:r>
      <w:proofErr w:type="gramEnd"/>
      <w:r>
        <w:rPr>
          <w:rStyle w:val="c3"/>
          <w:color w:val="000000"/>
          <w:sz w:val="28"/>
          <w:szCs w:val="28"/>
        </w:rPr>
        <w:t>то</w:t>
      </w:r>
      <w:proofErr w:type="spellEnd"/>
      <w:r>
        <w:rPr>
          <w:rStyle w:val="c3"/>
          <w:color w:val="000000"/>
          <w:sz w:val="28"/>
          <w:szCs w:val="28"/>
        </w:rPr>
        <w:t xml:space="preserve"> телевизионное производство является коллективным. Телевиз</w:t>
      </w:r>
      <w:r>
        <w:rPr>
          <w:rStyle w:val="c3"/>
          <w:color w:val="000000"/>
          <w:sz w:val="28"/>
          <w:szCs w:val="28"/>
        </w:rPr>
        <w:t>ионная передача может быть подготовлена к эфиру только общими усилиями большого творческого коллектива. Успех, зрительское внимание приходит только в том случае, если весь коллектив профессионально работает над воплощением единой творческой задачи. С друго</w:t>
      </w:r>
      <w:r>
        <w:rPr>
          <w:rStyle w:val="c3"/>
          <w:color w:val="000000"/>
          <w:sz w:val="28"/>
          <w:szCs w:val="28"/>
        </w:rPr>
        <w:t>й стороны, телевидение сегодня занимает все большее коммуникационное поле, оказывает все большее воздействие на аудиторию.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firstLine="710"/>
        <w:jc w:val="both"/>
      </w:pPr>
      <w:r>
        <w:rPr>
          <w:rStyle w:val="c3"/>
          <w:color w:val="000000"/>
          <w:sz w:val="28"/>
          <w:szCs w:val="28"/>
        </w:rPr>
        <w:t>Эти особенности позволяют рассматривать современное детское телевидение не только как средство развития детских талантов или способ п</w:t>
      </w:r>
      <w:r>
        <w:rPr>
          <w:rStyle w:val="c3"/>
          <w:color w:val="000000"/>
          <w:sz w:val="28"/>
          <w:szCs w:val="28"/>
        </w:rPr>
        <w:t>одготовки будущих тележурналистов. Детская тележурналистика может выступать как современное направление коллективной социально-значимой деятельности детского коллектива, направленной на продвижение ценностей демократии, гуманизма, прав человека. Именно поэ</w:t>
      </w:r>
      <w:r>
        <w:rPr>
          <w:rStyle w:val="c3"/>
          <w:color w:val="000000"/>
          <w:sz w:val="28"/>
          <w:szCs w:val="28"/>
        </w:rPr>
        <w:t>тому детская тележурналистика становится всё более востребованной детскими и молодёжными организациями, которые нуждаются в собственных каналах диалога с обществом.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right="28" w:firstLine="710"/>
        <w:jc w:val="both"/>
      </w:pPr>
      <w:r>
        <w:rPr>
          <w:rStyle w:val="c19"/>
          <w:color w:val="000000"/>
          <w:sz w:val="28"/>
          <w:szCs w:val="28"/>
        </w:rPr>
        <w:t>Программа носит практико-ориентированный характер</w:t>
      </w:r>
      <w:r>
        <w:rPr>
          <w:rStyle w:val="c3"/>
          <w:color w:val="000000"/>
          <w:sz w:val="28"/>
          <w:szCs w:val="28"/>
        </w:rPr>
        <w:t>. Подростки проходят обучение в процессе р</w:t>
      </w:r>
      <w:r>
        <w:rPr>
          <w:rStyle w:val="c3"/>
          <w:color w:val="000000"/>
          <w:sz w:val="28"/>
          <w:szCs w:val="28"/>
        </w:rPr>
        <w:t>аботы над реальным телевизионным продуктом - телепередачами для школьного телеэфира. Такая работа в составе детской редакции имеет четкие сроки, накладывает на весь коллектив и каждого человека большую ответственность за выполнение взятых на себя обязатель</w:t>
      </w:r>
      <w:r>
        <w:rPr>
          <w:rStyle w:val="c3"/>
          <w:color w:val="000000"/>
          <w:sz w:val="28"/>
          <w:szCs w:val="28"/>
        </w:rPr>
        <w:t>ств.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right="28" w:firstLine="710"/>
        <w:jc w:val="both"/>
      </w:pPr>
      <w:r>
        <w:rPr>
          <w:rStyle w:val="c3"/>
          <w:color w:val="000000"/>
          <w:sz w:val="28"/>
          <w:szCs w:val="28"/>
        </w:rPr>
        <w:t>Школьный телеканал – в первую очередь, образовательный канал.  </w:t>
      </w:r>
      <w:proofErr w:type="spellStart"/>
      <w:r>
        <w:rPr>
          <w:rStyle w:val="c3"/>
          <w:iCs/>
          <w:color w:val="000000"/>
          <w:sz w:val="28"/>
          <w:szCs w:val="28"/>
        </w:rPr>
        <w:t>Телепроекты</w:t>
      </w:r>
      <w:proofErr w:type="spellEnd"/>
      <w:r>
        <w:rPr>
          <w:rStyle w:val="c3"/>
          <w:iCs/>
          <w:color w:val="000000"/>
          <w:sz w:val="28"/>
          <w:szCs w:val="28"/>
        </w:rPr>
        <w:t>,  так или иначе,  будут связаны с разными областями знаний, а значит, будут дополнять и расширять знания, полученные обучающимися на уроках географии, истории, музыки, изобрази</w:t>
      </w:r>
      <w:r>
        <w:rPr>
          <w:rStyle w:val="c3"/>
          <w:iCs/>
          <w:color w:val="000000"/>
          <w:sz w:val="28"/>
          <w:szCs w:val="28"/>
        </w:rPr>
        <w:t>тельного искусства и др.</w:t>
      </w:r>
    </w:p>
    <w:p w:rsidR="00E136F7" w:rsidRDefault="00BA15CB">
      <w:pPr>
        <w:pStyle w:val="c12"/>
        <w:shd w:val="clear" w:color="auto" w:fill="FFFFFF"/>
        <w:spacing w:before="280" w:beforeAutospacing="0" w:after="0" w:afterAutospacing="0" w:line="276" w:lineRule="auto"/>
        <w:ind w:firstLine="710"/>
        <w:jc w:val="both"/>
      </w:pPr>
      <w:r>
        <w:rPr>
          <w:rStyle w:val="c3"/>
          <w:color w:val="000000"/>
          <w:sz w:val="28"/>
          <w:szCs w:val="28"/>
        </w:rPr>
        <w:lastRenderedPageBreak/>
        <w:t>В основу практических занятий положена </w:t>
      </w:r>
      <w:r>
        <w:rPr>
          <w:rStyle w:val="c3"/>
          <w:iCs/>
          <w:color w:val="000000"/>
          <w:sz w:val="28"/>
          <w:szCs w:val="28"/>
        </w:rPr>
        <w:t>проектная деятельность учащихся</w:t>
      </w:r>
      <w:r>
        <w:rPr>
          <w:rStyle w:val="c3"/>
          <w:color w:val="000000"/>
          <w:sz w:val="28"/>
          <w:szCs w:val="28"/>
        </w:rPr>
        <w:t>. Метод проектов позволяет формировать активную, самостоятельную и инициативную позицию школьников; формировать не просто умения, а компетенции, он приоритетно н</w:t>
      </w:r>
      <w:r>
        <w:rPr>
          <w:rStyle w:val="c3"/>
          <w:color w:val="000000"/>
          <w:sz w:val="28"/>
          <w:szCs w:val="28"/>
        </w:rPr>
        <w:t>аправлен на развитие познавательного интереса учащихся. Всю работу над проектом осуществляют сами школьники, а учителю отводится роль куратора, помощника, наставника.</w:t>
      </w:r>
    </w:p>
    <w:p w:rsidR="00E136F7" w:rsidRDefault="00BA15CB">
      <w:pPr>
        <w:pStyle w:val="c12"/>
        <w:shd w:val="clear" w:color="auto" w:fill="FFFFFF"/>
        <w:spacing w:before="52" w:beforeAutospacing="0" w:after="0" w:afterAutospacing="0" w:line="276" w:lineRule="auto"/>
        <w:ind w:right="14" w:firstLine="710"/>
        <w:jc w:val="both"/>
      </w:pPr>
      <w:r>
        <w:rPr>
          <w:b/>
          <w:bCs/>
          <w:sz w:val="28"/>
          <w:szCs w:val="28"/>
        </w:rPr>
        <w:t xml:space="preserve">Адресат программы – </w:t>
      </w:r>
      <w:r>
        <w:rPr>
          <w:bCs/>
          <w:sz w:val="28"/>
          <w:szCs w:val="28"/>
        </w:rPr>
        <w:t xml:space="preserve">дети, среднего и старшего подросткового возраста (13-17 лет). 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Это во</w:t>
      </w:r>
      <w:r>
        <w:rPr>
          <w:rStyle w:val="c3"/>
          <w:color w:val="000000"/>
          <w:sz w:val="28"/>
          <w:szCs w:val="28"/>
        </w:rPr>
        <w:t>зраст пытливого ума, жадного стремления к познанию, возраст кипучей энергии, бурной активности, инициативности, жажды деятельности. Заметное развитие в этот период приобретают волевые черты характера - настойчивость, упорство в достижении цели, умение прео</w:t>
      </w:r>
      <w:r>
        <w:rPr>
          <w:rStyle w:val="c3"/>
          <w:color w:val="000000"/>
          <w:sz w:val="28"/>
          <w:szCs w:val="28"/>
        </w:rPr>
        <w:t>долевать препятствия и трудности.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right="14" w:firstLine="710"/>
        <w:jc w:val="both"/>
      </w:pPr>
      <w:r>
        <w:rPr>
          <w:rStyle w:val="c3"/>
          <w:color w:val="000000"/>
          <w:sz w:val="28"/>
          <w:szCs w:val="28"/>
        </w:rPr>
        <w:t xml:space="preserve">Важная особенность этого возраста - формирование активного, самостоятельного, творческого мышления. Под влиянием окружающей среды в процессе целенаправленного воспитания происходит формирование мировоззрения детей, их </w:t>
      </w:r>
      <w:r>
        <w:rPr>
          <w:rStyle w:val="c3"/>
          <w:color w:val="000000"/>
          <w:sz w:val="28"/>
          <w:szCs w:val="28"/>
        </w:rPr>
        <w:t>нравственных убеждений и идеалов.</w:t>
      </w:r>
    </w:p>
    <w:p w:rsidR="00E136F7" w:rsidRDefault="00BA15CB">
      <w:pPr>
        <w:pStyle w:val="c12"/>
        <w:shd w:val="clear" w:color="auto" w:fill="FFFFFF"/>
        <w:spacing w:beforeAutospacing="0" w:after="0" w:afterAutospacing="0" w:line="276" w:lineRule="auto"/>
        <w:ind w:firstLine="710"/>
        <w:jc w:val="both"/>
      </w:pPr>
      <w:r>
        <w:rPr>
          <w:rStyle w:val="c3"/>
          <w:color w:val="000000"/>
          <w:sz w:val="28"/>
          <w:szCs w:val="28"/>
        </w:rPr>
        <w:t xml:space="preserve">Складываются и развиваются моральные чувства патриотизма, интернационализма, ответственности и др. Этот возраст характеризуется и сложными эстетическими чувствами, формированием эстетического отношения к действительности. </w:t>
      </w:r>
      <w:r>
        <w:rPr>
          <w:rStyle w:val="c3"/>
          <w:color w:val="000000"/>
          <w:sz w:val="28"/>
          <w:szCs w:val="28"/>
        </w:rPr>
        <w:t xml:space="preserve">Детям подросткового возраста присущ повышенный интерес к своей личности, потребность в осознании и оценке своих личных качеств. Возможность осознать, оценить свои личные качества, удовлетворить свойственное ему стремление к самосовершенствованию подросток </w:t>
      </w:r>
      <w:r>
        <w:rPr>
          <w:rStyle w:val="c3"/>
          <w:color w:val="000000"/>
          <w:sz w:val="28"/>
          <w:szCs w:val="28"/>
        </w:rPr>
        <w:t>получит в ходе реализации данной программы.</w:t>
      </w:r>
    </w:p>
    <w:p w:rsidR="00E136F7" w:rsidRDefault="00BA15CB">
      <w:pPr>
        <w:spacing w:before="57" w:after="57" w:line="276" w:lineRule="auto"/>
        <w:ind w:firstLine="85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программы, объем и сроки реализации дополнительной общеобразовательной программы</w:t>
      </w:r>
    </w:p>
    <w:p w:rsidR="00E136F7" w:rsidRDefault="00BA15CB">
      <w:pPr>
        <w:pStyle w:val="ac"/>
        <w:spacing w:line="276" w:lineRule="auto"/>
        <w:ind w:firstLine="85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программы. </w:t>
      </w:r>
      <w:r>
        <w:rPr>
          <w:rFonts w:ascii="Times New Roman" w:hAnsi="Times New Roman" w:cs="Times New Roman"/>
          <w:sz w:val="28"/>
          <w:szCs w:val="28"/>
        </w:rPr>
        <w:t>Программа состоит из двух уровней:</w:t>
      </w:r>
    </w:p>
    <w:p w:rsidR="00E136F7" w:rsidRDefault="00E136F7">
      <w:pPr>
        <w:pStyle w:val="ac"/>
        <w:spacing w:line="276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4" w:type="dxa"/>
        <w:tblInd w:w="4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98"/>
        <w:gridCol w:w="4709"/>
        <w:gridCol w:w="2987"/>
      </w:tblGrid>
      <w:tr w:rsidR="00E136F7"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Специфика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целеполагания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Прогнозируемая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</w:t>
            </w:r>
          </w:p>
        </w:tc>
      </w:tr>
      <w:tr w:rsidR="00E136F7"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телевидение. Технология творчества» 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(1-й год обучения) и   </w:t>
            </w:r>
          </w:p>
        </w:tc>
        <w:tc>
          <w:tcPr>
            <w:tcW w:w="4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уровня предусматривают: 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-  формирование и развитие творческих способностей детей;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удовлетворение их индивидуальных потребностей в интеллектуальном, нравственном </w:t>
            </w:r>
            <w:r>
              <w:rPr>
                <w:rFonts w:ascii="Times New Roman" w:hAnsi="Times New Roman"/>
                <w:sz w:val="28"/>
                <w:szCs w:val="28"/>
              </w:rPr>
              <w:t>совершенствовании;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личности обучающегося,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его активной учебно-познавательной деятельности, формирование его готовности к саморазвитию и непрерывному образованию;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A"/>
                <w:sz w:val="27"/>
                <w:szCs w:val="27"/>
                <w:shd w:val="clear" w:color="auto" w:fill="FFFFFF"/>
              </w:rPr>
              <w:t>развитие воображения, образного мышления, интеллекта, фантазии, речевой культуры;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организацию их свободного времени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Закон № 273-ФЗ; гл. 10, ст. 75, п.1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мотивацию личности к познанию, творчеству, труду, искусству и спорту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Концепция развития дополнительного образования детей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Освоение 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программы.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Переход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уровень не менее 25% учащихся.</w:t>
            </w:r>
          </w:p>
        </w:tc>
      </w:tr>
      <w:tr w:rsidR="00E136F7"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телевизионного производства» -  (2-й год обучения).</w:t>
            </w:r>
          </w:p>
        </w:tc>
        <w:tc>
          <w:tcPr>
            <w:tcW w:w="4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Цели уровня предусматривают: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прав ребенка на развитие, личностное самоопределение и самореализацию (Концепция развития дополнительного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детей);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адаптации к жизни в обществе,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профессиональной ориентации, а также выявление и поддержку детей, проявивших выдающиеся способности (Закон № 273-ФЗ; гл. 10, ст. 75, п. 1).</w:t>
            </w:r>
          </w:p>
          <w:p w:rsidR="00E136F7" w:rsidRDefault="00E136F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E136F7" w:rsidRDefault="00E136F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программы.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муниципальных и региональных мероприятиях не менее 50% учащихся.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Включение в число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победителей и призеров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не менее 10%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и развитие у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учащихся творческих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способностей и интереса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научной (научно-исследовательской)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(Закон № 273-ФЗ; гл. 11, ст. 77. п. 3)</w:t>
            </w:r>
          </w:p>
        </w:tc>
      </w:tr>
    </w:tbl>
    <w:p w:rsidR="00E136F7" w:rsidRDefault="00E136F7">
      <w:pPr>
        <w:spacing w:after="46" w:line="276" w:lineRule="auto"/>
        <w:jc w:val="both"/>
      </w:pPr>
    </w:p>
    <w:p w:rsidR="00E136F7" w:rsidRDefault="00BA15CB">
      <w:pPr>
        <w:spacing w:after="46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</w:t>
      </w:r>
      <w:r>
        <w:rPr>
          <w:rFonts w:ascii="Times New Roman" w:hAnsi="Times New Roman" w:cs="Times New Roman"/>
          <w:sz w:val="28"/>
          <w:szCs w:val="28"/>
        </w:rPr>
        <w:t>:  2 года, 144 часа (</w:t>
      </w:r>
      <w:r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часа в год) </w:t>
      </w:r>
    </w:p>
    <w:p w:rsidR="00E136F7" w:rsidRDefault="00BA15CB">
      <w:pPr>
        <w:spacing w:after="46" w:line="276" w:lineRule="auto"/>
        <w:ind w:firstLine="85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 -  групповая, 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очно-дистанционная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36F7" w:rsidRDefault="00BA15CB">
      <w:pPr>
        <w:spacing w:after="46" w:line="276" w:lineRule="auto"/>
        <w:ind w:firstLine="85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Режим занятий, периодичность и продолжительность занятий</w:t>
      </w:r>
    </w:p>
    <w:p w:rsidR="00E136F7" w:rsidRDefault="00BA15CB">
      <w:pPr>
        <w:spacing w:after="103" w:line="276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проводятся  2 раза в неде</w:t>
      </w:r>
      <w:r>
        <w:rPr>
          <w:rFonts w:ascii="Times New Roman" w:hAnsi="Times New Roman" w:cs="Times New Roman"/>
          <w:sz w:val="28"/>
          <w:szCs w:val="28"/>
        </w:rPr>
        <w:t>лю по 1 учебному часу.  Продолжительность занятия  –  45 минут.</w:t>
      </w:r>
    </w:p>
    <w:p w:rsidR="00E136F7" w:rsidRDefault="00BA15CB">
      <w:pPr>
        <w:spacing w:after="46" w:line="276" w:lineRule="auto"/>
        <w:jc w:val="both"/>
      </w:pPr>
      <w:bookmarkStart w:id="0" w:name="__DdeLink__3856_3759750069"/>
      <w:r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E136F7" w:rsidRDefault="00BA15CB">
      <w:pPr>
        <w:spacing w:after="0" w:line="276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Программа телестудии представляет систему занятий с подростками, которые интересуются искусством тележурналистики и хотят научиться создавать </w:t>
      </w:r>
      <w:r>
        <w:rPr>
          <w:rFonts w:ascii="Times New Roman" w:hAnsi="Times New Roman" w:cs="Times New Roman"/>
          <w:sz w:val="28"/>
          <w:szCs w:val="28"/>
        </w:rPr>
        <w:t>видеосюжеты, собственные телепередачи, овладеть современными компьютерными технологиями. Обучающиеся проходят обучение в процессе работы над реальным  телевизионным продуктом – регулярным выпуском новостей и специальных передач для школьного телевидения.</w:t>
      </w:r>
    </w:p>
    <w:p w:rsidR="00E136F7" w:rsidRDefault="00BA15CB">
      <w:pPr>
        <w:spacing w:after="46" w:line="276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словия формирования групп: допускаются одновозрастные и разновозрастные группы. </w:t>
      </w:r>
    </w:p>
    <w:p w:rsidR="00E136F7" w:rsidRDefault="00BA15CB">
      <w:pPr>
        <w:spacing w:after="46" w:line="276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Оптимальное количество детей в группе: </w:t>
      </w:r>
    </w:p>
    <w:p w:rsidR="00E136F7" w:rsidRDefault="00BA15CB">
      <w:pPr>
        <w:spacing w:after="103" w:line="276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1-й год обучения – 18-25 чел.</w:t>
      </w:r>
    </w:p>
    <w:p w:rsidR="00E136F7" w:rsidRDefault="00BA15CB">
      <w:pPr>
        <w:spacing w:after="103" w:line="276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2-й год обучения – 18-20 чел.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занятий по программе: лекции, практические и семинарские занятия,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 столы, мастер-классы, мастерские, тренинги, выездные тематические занятия, выполнение самостоятельной работы, творческие отчеты.</w:t>
      </w:r>
      <w:proofErr w:type="gramEnd"/>
    </w:p>
    <w:p w:rsidR="00E136F7" w:rsidRDefault="00BA15CB">
      <w:pPr>
        <w:spacing w:after="103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теоретические и практические занятия. </w:t>
      </w:r>
      <w:r>
        <w:rPr>
          <w:rFonts w:ascii="Times New Roman" w:hAnsi="Times New Roman"/>
          <w:sz w:val="28"/>
          <w:szCs w:val="28"/>
        </w:rPr>
        <w:t xml:space="preserve">Практические занятия преобладают над </w:t>
      </w:r>
      <w:proofErr w:type="gramStart"/>
      <w:r>
        <w:rPr>
          <w:rFonts w:ascii="Times New Roman" w:hAnsi="Times New Roman"/>
          <w:sz w:val="28"/>
          <w:szCs w:val="28"/>
        </w:rPr>
        <w:t>теоретическими</w:t>
      </w:r>
      <w:proofErr w:type="gramEnd"/>
      <w:r>
        <w:rPr>
          <w:rFonts w:ascii="Times New Roman" w:hAnsi="Times New Roman"/>
          <w:sz w:val="28"/>
          <w:szCs w:val="28"/>
        </w:rPr>
        <w:t>, провод</w:t>
      </w:r>
      <w:r>
        <w:rPr>
          <w:rFonts w:ascii="Times New Roman" w:hAnsi="Times New Roman"/>
          <w:sz w:val="28"/>
          <w:szCs w:val="28"/>
        </w:rPr>
        <w:t>ятся на основе интеграции форм обучения.</w:t>
      </w:r>
      <w:bookmarkEnd w:id="0"/>
    </w:p>
    <w:p w:rsidR="00E136F7" w:rsidRDefault="00BA15CB">
      <w:pPr>
        <w:spacing w:before="57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</w:t>
      </w:r>
    </w:p>
    <w:p w:rsidR="00E136F7" w:rsidRDefault="00BA15CB">
      <w:pPr>
        <w:shd w:val="clear" w:color="auto" w:fill="FFFFFF"/>
        <w:spacing w:after="0" w:line="276" w:lineRule="auto"/>
        <w:ind w:firstLine="71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социального, культурного и профессионального самоопределения, творческой самореализации личности ребенка через приобщение к миру тележурналистики.</w:t>
      </w:r>
    </w:p>
    <w:p w:rsidR="00E136F7" w:rsidRDefault="00BA15CB">
      <w:pPr>
        <w:tabs>
          <w:tab w:val="left" w:pos="2268"/>
        </w:tabs>
        <w:spacing w:after="46" w:line="276" w:lineRule="auto"/>
        <w:ind w:left="36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(предметные):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дать представление об истории развития средств массовой коммуникации, о телевидении как искусстве и СМИ;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начальные теоретические знания и практические навыки 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телевизионных профессий (журналист,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 оператор, монтажёр, режиссёр, продюсер, звукорежиссёр);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методам подготовки и создания видеосюжетов, репортажей, интервью и других телевизионных материалов различных жанров;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научить техническим средствам воплощения идеи,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фотокамерой, навыкам монтажа.</w:t>
      </w:r>
    </w:p>
    <w:p w:rsidR="00E136F7" w:rsidRDefault="00BA15CB">
      <w:pPr>
        <w:spacing w:after="46" w:line="276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   воспитывать гражданственность и патриотизм;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воспитывать чувство "партнёрского плеча", дисциплинированность, взаимопомощь;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  развивать социальную активность и ответственность;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  сформировать  культуру </w:t>
      </w:r>
      <w:r>
        <w:rPr>
          <w:rFonts w:ascii="Times New Roman" w:hAnsi="Times New Roman" w:cs="Times New Roman"/>
          <w:sz w:val="28"/>
          <w:szCs w:val="28"/>
        </w:rPr>
        <w:t>общения и поведения в социуме.</w:t>
      </w:r>
    </w:p>
    <w:p w:rsidR="00E136F7" w:rsidRDefault="00BA15CB">
      <w:pPr>
        <w:spacing w:after="0" w:line="276" w:lineRule="auto"/>
        <w:jc w:val="both"/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- сформировать </w:t>
      </w:r>
      <w:proofErr w:type="spellStart"/>
      <w:r>
        <w:rPr>
          <w:color w:val="000000"/>
          <w:sz w:val="28"/>
          <w:szCs w:val="28"/>
        </w:rPr>
        <w:t>креативные</w:t>
      </w:r>
      <w:proofErr w:type="spellEnd"/>
      <w:r>
        <w:rPr>
          <w:color w:val="000000"/>
          <w:sz w:val="28"/>
          <w:szCs w:val="28"/>
        </w:rPr>
        <w:t xml:space="preserve"> способности и организаторские навыки;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развивать художественный вкус, трудолюбие, социальную активность, ответственность за результат общей работы;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сформировать интерес к техничес</w:t>
      </w:r>
      <w:r>
        <w:rPr>
          <w:color w:val="000000"/>
          <w:sz w:val="28"/>
          <w:szCs w:val="28"/>
        </w:rPr>
        <w:t>ким возможностям воплощения своих способностей;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развивать навыки грамотной речи и доходчивого выражения своих мыслей;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выявлять юные таланты в области фотографии и видеоискусства, поощрять их и предоставлять им возможности продемонстрировать свои лучшие</w:t>
      </w:r>
      <w:r>
        <w:rPr>
          <w:color w:val="000000"/>
          <w:sz w:val="28"/>
          <w:szCs w:val="28"/>
        </w:rPr>
        <w:t xml:space="preserve"> творческие работы, принимая участие в творческих проектах и конкурсах</w:t>
      </w:r>
    </w:p>
    <w:p w:rsidR="00E136F7" w:rsidRDefault="00E136F7">
      <w:pPr>
        <w:spacing w:after="0" w:line="276" w:lineRule="auto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6F7" w:rsidRDefault="00BA15CB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E136F7" w:rsidRDefault="00BA15CB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Стартовый уровень, 1-й год обучения </w:t>
      </w:r>
    </w:p>
    <w:p w:rsidR="00E136F7" w:rsidRDefault="00BA15CB">
      <w:pPr>
        <w:spacing w:after="0" w:line="276" w:lineRule="auto"/>
        <w:ind w:firstLine="708"/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телевидение. Технология творчества»</w:t>
      </w:r>
    </w:p>
    <w:p w:rsidR="00E136F7" w:rsidRDefault="00E136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3" w:type="dxa"/>
        <w:tblInd w:w="-28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1"/>
        <w:gridCol w:w="3109"/>
        <w:gridCol w:w="803"/>
        <w:gridCol w:w="944"/>
        <w:gridCol w:w="1261"/>
        <w:gridCol w:w="12"/>
        <w:gridCol w:w="2603"/>
      </w:tblGrid>
      <w:tr w:rsidR="00E136F7"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136F7" w:rsidRDefault="00BA15CB">
            <w:pPr>
              <w:pStyle w:val="ac"/>
              <w:spacing w:line="276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E136F7" w:rsidRDefault="00E136F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аттестации/контроля</w:t>
            </w:r>
          </w:p>
        </w:tc>
      </w:tr>
      <w:tr w:rsidR="00E136F7"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«Краткое введение в историю журналистики»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Как и почему возникла журналистика.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истории детской прессы.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современными детскими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подростковыми СМИ.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и игровые задания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Мастерская жанров.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shd w:val="clear" w:color="auto" w:fill="FFFFFF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«Основы журналистики»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16,5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писать материал и что такое «подача» материала.</w:t>
            </w: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(новость).</w:t>
            </w:r>
          </w:p>
          <w:p w:rsidR="00E136F7" w:rsidRDefault="00E136F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napToGrid w:val="0"/>
              <w:spacing w:line="276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0,5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Источники информации для журналиста и способы фиксирования информации.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Интервью.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и игровые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Комментарий и обозрение.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Заметка.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Съемка.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Репортаж как основной жанр ТВ. Разновидности репортажа.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Фоторепортаж, видеорепортаж.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Текст. Основные принципы подготовки текста.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0" w:line="276" w:lineRule="auto"/>
            </w:pPr>
            <w:r>
              <w:rPr>
                <w:rStyle w:val="c3"/>
                <w:color w:val="000000"/>
                <w:sz w:val="28"/>
                <w:szCs w:val="28"/>
              </w:rPr>
              <w:t>Структура и композиция телерепортажа.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Закадровый текст.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0" w:line="276" w:lineRule="auto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Раздел 3. «Культура речи».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Стили русского языка.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Публицистический стиль.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Очерк.</w:t>
            </w:r>
          </w:p>
          <w:p w:rsidR="00E136F7" w:rsidRDefault="00E136F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Эссе.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Фельетон.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Памфлет.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Орфоэпические нормы современного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русского языка.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Раздел 4. «Этика журналиста»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Имидж ведущего. Внешний облик.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Невербальные средства общения.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Речь и дыхание. Артикуляция. Дикция.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игровые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Этика и право в работе тележурналиста.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игровые и практические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b/>
                <w:sz w:val="28"/>
                <w:szCs w:val="28"/>
              </w:rPr>
              <w:t>Раздел.5. «Операторское мастерство. Видеомонтаж».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Основы режиссуры репортажных жанров. Основные принципы верстки информационной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(новостной) программы.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Компьютерная графика.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Создание фильмов с помощью киностудии.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Основы работы с видеокамерой.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 xml:space="preserve">Основы операторского </w:t>
            </w:r>
            <w:r>
              <w:rPr>
                <w:sz w:val="28"/>
                <w:szCs w:val="28"/>
              </w:rPr>
              <w:t>мастерства.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Основы видеомонтажа.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аудиомонтажа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b/>
                <w:sz w:val="28"/>
                <w:szCs w:val="28"/>
              </w:rPr>
              <w:t xml:space="preserve">Раздел 6. «Основы </w:t>
            </w:r>
            <w:proofErr w:type="spellStart"/>
            <w:r>
              <w:rPr>
                <w:b/>
                <w:sz w:val="28"/>
                <w:szCs w:val="28"/>
              </w:rPr>
              <w:t>телережиссуры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над творческими проектами.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продукта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280" w:line="276" w:lineRule="auto"/>
            </w:pPr>
            <w:r>
              <w:rPr>
                <w:rStyle w:val="c3"/>
                <w:color w:val="000000"/>
                <w:sz w:val="28"/>
                <w:szCs w:val="28"/>
              </w:rPr>
              <w:t>Фестиваль творческих идей.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  <w:spacing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E136F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1"/>
              </w:numPr>
              <w:spacing w:line="276" w:lineRule="auto"/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c11"/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136F7" w:rsidRDefault="00E136F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6F7" w:rsidRDefault="00BA15CB">
      <w:pPr>
        <w:spacing w:after="0" w:line="276" w:lineRule="auto"/>
        <w:ind w:firstLine="708"/>
      </w:pPr>
      <w:r>
        <w:rPr>
          <w:rFonts w:ascii="Times New Roman" w:hAnsi="Times New Roman"/>
          <w:b/>
          <w:spacing w:val="-14"/>
          <w:sz w:val="28"/>
          <w:szCs w:val="28"/>
        </w:rPr>
        <w:t>Содержание  программы</w:t>
      </w:r>
    </w:p>
    <w:p w:rsidR="00E136F7" w:rsidRDefault="00BA15CB">
      <w:pPr>
        <w:spacing w:after="0" w:line="276" w:lineRule="auto"/>
        <w:ind w:firstLine="708"/>
      </w:pPr>
      <w:r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Стартовый уровень, </w:t>
      </w:r>
      <w:r>
        <w:rPr>
          <w:rFonts w:ascii="Times New Roman" w:hAnsi="Times New Roman"/>
          <w:b/>
          <w:spacing w:val="-14"/>
          <w:sz w:val="28"/>
          <w:szCs w:val="28"/>
        </w:rPr>
        <w:t>1-й год обучения</w:t>
      </w:r>
    </w:p>
    <w:p w:rsidR="00E136F7" w:rsidRDefault="00BA15CB">
      <w:pPr>
        <w:spacing w:after="0" w:line="276" w:lineRule="auto"/>
        <w:ind w:firstLine="708"/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телевидение. Технология творчества»</w:t>
      </w:r>
    </w:p>
    <w:p w:rsidR="00E136F7" w:rsidRDefault="00BA15CB">
      <w:pPr>
        <w:widowControl w:val="0"/>
        <w:shd w:val="clear" w:color="auto" w:fill="FFFFFF"/>
        <w:spacing w:after="0" w:line="276" w:lineRule="auto"/>
        <w:ind w:left="360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1.Вводное занятие </w:t>
      </w:r>
    </w:p>
    <w:p w:rsidR="00E136F7" w:rsidRDefault="00BA15CB">
      <w:pPr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программой кружка, решение организационных вопросов, техника безопасности. Краткое введение в историю журналистики. </w:t>
      </w:r>
    </w:p>
    <w:p w:rsidR="00E136F7" w:rsidRDefault="00BA15CB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Тест по технике безопасности.</w:t>
      </w:r>
    </w:p>
    <w:p w:rsidR="00E136F7" w:rsidRDefault="00BA15CB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Беседа: «</w:t>
      </w:r>
      <w:r>
        <w:rPr>
          <w:rFonts w:ascii="Times New Roman" w:hAnsi="Times New Roman" w:cs="Times New Roman"/>
          <w:sz w:val="28"/>
          <w:szCs w:val="28"/>
        </w:rPr>
        <w:t>Откуда люди узнают о том, что происходит в их городе, стране, в мире».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«Кратк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ое введение в историю журналистики»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ак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 почему возникла журналистика.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истории детской прессы. Детская журналистика: история и современность. Знакомство с современными детскими и подростковыми СМИ.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Репертуар детских журналов</w:t>
      </w:r>
      <w:r>
        <w:rPr>
          <w:rFonts w:ascii="Times New Roman" w:hAnsi="Times New Roman" w:cs="Times New Roman"/>
          <w:bCs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Приключения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Скуби-Ду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Винни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его друзья», «Веселые картинки»,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Мурзилка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«Найди клад»,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Geo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ленок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Клепа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23».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Мастерская жанров.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Основные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жанры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Характеристика. Тексты, относящиеся к информационным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жанрам.</w:t>
      </w:r>
    </w:p>
    <w:p w:rsidR="00E136F7" w:rsidRDefault="00BA15CB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bookmarkStart w:id="1" w:name="_Toc184356315"/>
      <w:r>
        <w:rPr>
          <w:rFonts w:ascii="MuseoSansCyrl" w:hAnsi="MuseoSansCyrl"/>
          <w:b/>
          <w:bCs/>
          <w:shd w:val="clear" w:color="auto" w:fill="FFFFFF"/>
        </w:rPr>
        <w:t>«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Особенности восприятия прессы детской аудито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рией</w:t>
      </w:r>
      <w:bookmarkEnd w:id="1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Рассматривание детских журналов. Анализ содержания. Структура статей. Иллюстрации. Определение жанров по данному материалу.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 xml:space="preserve">Раздел 2.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«Основы журналистики»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писать материал и что такое «подача» материала.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Стиль и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подача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материала.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Требования к статье.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Информация (новость).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Критерии отбора новостей. Вѐрстка новостного выпуска. «Классический», «домашний», «публицистический» стиль новостей. Сбор информации. Источники информации. Достоверность информации. Информационный повод</w:t>
      </w:r>
      <w:r>
        <w:rPr>
          <w:rFonts w:ascii="Times New Roman" w:hAnsi="Times New Roman" w:cs="Times New Roman"/>
          <w:color w:val="000000"/>
          <w:sz w:val="28"/>
          <w:szCs w:val="28"/>
        </w:rPr>
        <w:t>. Особенности работы над информационным сюжетом. «Подводка» к информационному сюжету.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Источники информации для журналиста и способы фиксирования информации.</w:t>
      </w:r>
      <w:hyperlink r:id="rId6" w:anchor="i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Виды источников: реальная действительность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i-2" w:history="1"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,документы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СМИ,Интернет,электронная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почта,постоянные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Интервью.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Интервью - особенности жанра, его виды: интервью - монолог; интервью - диалог; интервью - зарисовка; коллективное интервью; анкета.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Комментарий и обозрение.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ментарий – понятие, функции. Обозрение – предмет,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методы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Подводка ведущего. Текст. Основные принципы подготовки текста. Указание источников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информации и цитирование. Закадровый текст. Репортаж как основной жанр ТВ. Определение репортажа. Событийный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новостной) репортаж. Информационный (проблемный) и аналитический репортажи. Структура и композиция телерепортажа.</w:t>
      </w:r>
    </w:p>
    <w:p w:rsidR="00E136F7" w:rsidRDefault="00BA15CB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«Какие еще источники информации для журналиста вам известны?»</w:t>
      </w:r>
    </w:p>
    <w:p w:rsidR="00E136F7" w:rsidRDefault="00BA15CB">
      <w:pPr>
        <w:shd w:val="clear" w:color="auto" w:fill="FFFFFF"/>
        <w:spacing w:after="0" w:line="276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пробное написание статьи, сбор информации для новостей, обработка, подготовка подводки. Подготовка вопросов для интервью. Пробное интервью с различной аудиторией. Обработка.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закадрового текста разных жанров. Подготовка репортажа.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>Раздел 3. «Культура</w:t>
      </w:r>
      <w:r>
        <w:rPr>
          <w:b/>
          <w:color w:val="000000"/>
          <w:sz w:val="28"/>
          <w:szCs w:val="28"/>
          <w:shd w:val="clear" w:color="auto" w:fill="FFFFFF"/>
        </w:rPr>
        <w:t xml:space="preserve"> речи».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bCs/>
          <w:sz w:val="28"/>
          <w:szCs w:val="28"/>
        </w:rPr>
        <w:t xml:space="preserve">Теория: </w:t>
      </w:r>
      <w:r>
        <w:rPr>
          <w:color w:val="000000"/>
          <w:sz w:val="27"/>
          <w:szCs w:val="27"/>
          <w:shd w:val="clear" w:color="auto" w:fill="FFFFFF"/>
        </w:rPr>
        <w:t xml:space="preserve">Стили русского языка. Публицистический стиль. Очерк. Эссе. Фельетон. Памфлет. Культура речи. </w:t>
      </w:r>
      <w:r>
        <w:rPr>
          <w:color w:val="000000"/>
          <w:sz w:val="28"/>
          <w:szCs w:val="28"/>
          <w:shd w:val="clear" w:color="auto" w:fill="FFFFFF"/>
        </w:rPr>
        <w:t>Очерк — близость к малым формам художественной литературы — рассказу или короткой повести. Очерк как раскрытие жизни того или иного значимого персо</w:t>
      </w:r>
      <w:r>
        <w:rPr>
          <w:color w:val="000000"/>
          <w:sz w:val="28"/>
          <w:szCs w:val="28"/>
          <w:shd w:val="clear" w:color="auto" w:fill="FFFFFF"/>
        </w:rPr>
        <w:t>нажа. Документальность воспроизведения материала. Очерки событийные и путевые.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>Орфоэпия и техника речи. Орфоэпические нормы современного русского языка: ударение.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Практика: </w:t>
      </w:r>
      <w:r>
        <w:rPr>
          <w:color w:val="000000"/>
          <w:sz w:val="28"/>
          <w:szCs w:val="28"/>
          <w:shd w:val="clear" w:color="auto" w:fill="FFFFFF"/>
        </w:rPr>
        <w:t>создание собственных текстов различных жанров журналистики, языковые тренинги, анал</w:t>
      </w:r>
      <w:r>
        <w:rPr>
          <w:color w:val="000000"/>
          <w:sz w:val="28"/>
          <w:szCs w:val="28"/>
          <w:shd w:val="clear" w:color="auto" w:fill="FFFFFF"/>
        </w:rPr>
        <w:t>из документов.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>Раздел 4. «Этика журналиста»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Теория: </w:t>
      </w:r>
      <w:r>
        <w:rPr>
          <w:color w:val="000000"/>
          <w:sz w:val="28"/>
          <w:szCs w:val="28"/>
          <w:shd w:val="clear" w:color="auto" w:fill="FFFFFF"/>
        </w:rPr>
        <w:t>Жесты и мимика как невербальные средства общения. Язык поз и жестов. Внешний облик. Упражнения для снятия аудиторного шока. Речь и дыхание. Артикуляция. Звук. Дикция. Этика и право в работе тележурналиста</w:t>
      </w:r>
      <w:r>
        <w:rPr>
          <w:color w:val="000000"/>
          <w:sz w:val="28"/>
          <w:szCs w:val="28"/>
          <w:shd w:val="clear" w:color="auto" w:fill="FFFFFF"/>
        </w:rPr>
        <w:t>. Кодекс профессиональной этики российского журналиста. 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Собеседование: создание собственного стиля телеведущего, анализ документов, регламентирующих деятельность журналиста.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  <w:jc w:val="both"/>
      </w:pPr>
      <w:r>
        <w:rPr>
          <w:b/>
          <w:sz w:val="28"/>
          <w:szCs w:val="28"/>
        </w:rPr>
        <w:t>Раздел.5. «Операторское мастерство. Видеомонтаж».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 xml:space="preserve">Теория: </w:t>
      </w:r>
      <w:r>
        <w:rPr>
          <w:sz w:val="28"/>
          <w:szCs w:val="28"/>
        </w:rPr>
        <w:t xml:space="preserve">Техника безопасности. </w:t>
      </w:r>
      <w:r>
        <w:rPr>
          <w:sz w:val="28"/>
          <w:szCs w:val="28"/>
        </w:rPr>
        <w:t>Техника и технология современного ТВ, форматы видеозаписи. Правила и схемы подключения и эксплуатации. Проведение пробной видеосъемки для выработки навыков работы с видеокамерой. Композиция кадра. Анализ отснятого материала. Кадрирование. Содержание кадра.</w:t>
      </w:r>
      <w:r>
        <w:rPr>
          <w:sz w:val="28"/>
          <w:szCs w:val="28"/>
        </w:rPr>
        <w:t xml:space="preserve"> Драматургический сюжет в кадре. Оптические </w:t>
      </w:r>
      <w:proofErr w:type="spellStart"/>
      <w:r>
        <w:rPr>
          <w:sz w:val="28"/>
          <w:szCs w:val="28"/>
        </w:rPr>
        <w:t>искажения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акурс</w:t>
      </w:r>
      <w:proofErr w:type="spellEnd"/>
      <w:r>
        <w:rPr>
          <w:sz w:val="28"/>
          <w:szCs w:val="28"/>
        </w:rPr>
        <w:t xml:space="preserve">. Крупность </w:t>
      </w:r>
      <w:proofErr w:type="spellStart"/>
      <w:r>
        <w:rPr>
          <w:sz w:val="28"/>
          <w:szCs w:val="28"/>
        </w:rPr>
        <w:t>планов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стория</w:t>
      </w:r>
      <w:proofErr w:type="spellEnd"/>
      <w:r>
        <w:rPr>
          <w:sz w:val="28"/>
          <w:szCs w:val="28"/>
        </w:rPr>
        <w:t xml:space="preserve"> монтажных теорий. Композиция телевизионной передачи. Специальные эффекты. Компьютерная обработка видеоизображения. Просмотр и анализ видеоклипов</w:t>
      </w:r>
      <w:r>
        <w:t xml:space="preserve">. </w:t>
      </w:r>
      <w:r>
        <w:rPr>
          <w:sz w:val="28"/>
          <w:szCs w:val="28"/>
        </w:rPr>
        <w:t>Звуковое решение телеви</w:t>
      </w:r>
      <w:r>
        <w:rPr>
          <w:sz w:val="28"/>
          <w:szCs w:val="28"/>
        </w:rPr>
        <w:t xml:space="preserve">зионных программ. Роль музыки в современном телевидении. Внутрикадровая и закадровая музыка. Единство музыкального решения. Единство стиля музыкального решения. Единство </w:t>
      </w:r>
      <w:r>
        <w:rPr>
          <w:sz w:val="28"/>
          <w:szCs w:val="28"/>
        </w:rPr>
        <w:lastRenderedPageBreak/>
        <w:t xml:space="preserve">стиля музыки и изобразительного решения. </w:t>
      </w:r>
      <w:r>
        <w:rPr>
          <w:color w:val="000000"/>
          <w:sz w:val="28"/>
          <w:szCs w:val="28"/>
          <w:shd w:val="clear" w:color="auto" w:fill="FFFFFF"/>
        </w:rPr>
        <w:t>Программы для производства и обработки видеом</w:t>
      </w:r>
      <w:r>
        <w:rPr>
          <w:color w:val="000000"/>
          <w:sz w:val="28"/>
          <w:szCs w:val="28"/>
          <w:shd w:val="clear" w:color="auto" w:fill="FFFFFF"/>
        </w:rPr>
        <w:t xml:space="preserve">атериалов. Захват видеофрагментов с камеры. Разрезание видеофрагментов. Использование плавных переходов между кадрами. Использование в фильме статичных картинок. Добавление комментариев и музыки в фильм. Основы монтажа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Windows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Movie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Maker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других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видеор</w:t>
      </w:r>
      <w:r>
        <w:rPr>
          <w:color w:val="000000"/>
          <w:sz w:val="28"/>
          <w:szCs w:val="28"/>
          <w:shd w:val="clear" w:color="auto" w:fill="FFFFFF"/>
        </w:rPr>
        <w:t>едакторов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E136F7" w:rsidRDefault="00BA15CB">
      <w:pPr>
        <w:pStyle w:val="ae"/>
        <w:shd w:val="clear" w:color="auto" w:fill="FFFFFF"/>
        <w:spacing w:before="280"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>Практика:</w:t>
      </w:r>
      <w:r>
        <w:rPr>
          <w:color w:val="000000"/>
          <w:sz w:val="28"/>
          <w:szCs w:val="28"/>
          <w:shd w:val="clear" w:color="auto" w:fill="FFFFFF"/>
        </w:rPr>
        <w:t xml:space="preserve"> создание фильма с использованием статических картинок, с видеофрагментами, добавление в фильм комментариев и музыки, использование переходов между кадрами.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Раздел 6. «Основы </w:t>
      </w:r>
      <w:proofErr w:type="spellStart"/>
      <w:r>
        <w:rPr>
          <w:b/>
          <w:sz w:val="28"/>
          <w:szCs w:val="28"/>
        </w:rPr>
        <w:t>телережиссуры</w:t>
      </w:r>
      <w:proofErr w:type="spellEnd"/>
      <w:r>
        <w:rPr>
          <w:b/>
          <w:sz w:val="28"/>
          <w:szCs w:val="28"/>
        </w:rPr>
        <w:t>»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Практика: </w:t>
      </w:r>
      <w:r>
        <w:rPr>
          <w:sz w:val="28"/>
          <w:szCs w:val="28"/>
        </w:rPr>
        <w:t>Систематизация и закрепление пройден</w:t>
      </w:r>
      <w:r>
        <w:rPr>
          <w:sz w:val="28"/>
          <w:szCs w:val="28"/>
        </w:rPr>
        <w:t>ного материала. Индивидуальные консультации по авторской работе. Защита работ.</w:t>
      </w:r>
    </w:p>
    <w:p w:rsidR="00E136F7" w:rsidRDefault="00BA15CB">
      <w:pPr>
        <w:pStyle w:val="ae"/>
        <w:shd w:val="clear" w:color="auto" w:fill="FFFFFF"/>
        <w:spacing w:before="280" w:beforeAutospacing="0" w:after="0" w:afterAutospacing="0" w:line="276" w:lineRule="auto"/>
      </w:pPr>
      <w:r>
        <w:rPr>
          <w:b/>
          <w:bCs/>
          <w:sz w:val="28"/>
          <w:szCs w:val="28"/>
        </w:rPr>
        <w:t>Учебный план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</w:pPr>
      <w:r>
        <w:rPr>
          <w:b/>
          <w:bCs/>
          <w:sz w:val="28"/>
          <w:szCs w:val="28"/>
        </w:rPr>
        <w:t>Базовый уровень, 2-й год обучения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</w:pPr>
      <w:r>
        <w:rPr>
          <w:b/>
          <w:sz w:val="28"/>
          <w:szCs w:val="28"/>
        </w:rPr>
        <w:t>«Технология телевизионного производства»</w:t>
      </w:r>
    </w:p>
    <w:tbl>
      <w:tblPr>
        <w:tblW w:w="9754" w:type="dxa"/>
        <w:tblInd w:w="-28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4"/>
        <w:gridCol w:w="3253"/>
        <w:gridCol w:w="790"/>
        <w:gridCol w:w="936"/>
        <w:gridCol w:w="1246"/>
        <w:gridCol w:w="3015"/>
      </w:tblGrid>
      <w:tr w:rsidR="00E136F7"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136F7" w:rsidRDefault="00BA15CB">
            <w:pPr>
              <w:pStyle w:val="ac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E136F7" w:rsidRDefault="00E136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аттестации/контроля</w:t>
            </w:r>
          </w:p>
        </w:tc>
      </w:tr>
      <w:tr w:rsidR="00E136F7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Телевидение в системе СМИ.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телевидения в системе СМИ. Функции телевидения.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и тенденции, развития телевидения и тележурналистики.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shd w:val="clear" w:color="auto" w:fill="FFFFFF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Журналистские профессии на телевидении.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Журналистские профессии на телевидении.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тестовые задания</w:t>
            </w:r>
          </w:p>
        </w:tc>
      </w:tr>
      <w:tr w:rsidR="00E136F7">
        <w:tc>
          <w:tcPr>
            <w:tcW w:w="5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Критерии оценки профессиональной деятельности на ТВ.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0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Раздел 3. «</w:t>
            </w:r>
            <w:r>
              <w:rPr>
                <w:b/>
                <w:sz w:val="28"/>
                <w:szCs w:val="28"/>
              </w:rPr>
              <w:t>Тележурналистика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Телевизионный сюжет.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_DdeLink__7657_2931451145"/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bookmarkEnd w:id="2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Новости.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pacing w:after="150"/>
            </w:pPr>
            <w:r>
              <w:rPr>
                <w:color w:val="000000"/>
                <w:sz w:val="28"/>
                <w:szCs w:val="28"/>
              </w:rPr>
              <w:t>Интервью.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задания, круглый стол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Документальный видеофильм.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Ток-шоу.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Реалити-шоу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Ведущий телепрограммы.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Раздел 4. «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Операторское мастерство».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Видеокамера.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Видеоряд.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Композиция кадра.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Человек в кадре.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pacing w:after="150"/>
            </w:pPr>
            <w:r>
              <w:rPr>
                <w:color w:val="000000"/>
                <w:sz w:val="28"/>
                <w:szCs w:val="28"/>
              </w:rPr>
              <w:t>Внутрикадровый монтаж.</w:t>
            </w:r>
          </w:p>
          <w:p w:rsidR="00E136F7" w:rsidRDefault="00E136F7">
            <w:pPr>
              <w:pStyle w:val="ae"/>
              <w:shd w:val="clear" w:color="auto" w:fill="FFFFFF"/>
              <w:spacing w:before="280" w:beforeAutospacing="0" w:after="0" w:afterAutospacing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pacing w:after="150"/>
            </w:pPr>
            <w:r>
              <w:rPr>
                <w:color w:val="000000"/>
                <w:sz w:val="28"/>
                <w:szCs w:val="28"/>
              </w:rPr>
              <w:t xml:space="preserve">Съемка </w:t>
            </w:r>
            <w:proofErr w:type="spellStart"/>
            <w:r>
              <w:rPr>
                <w:color w:val="000000"/>
                <w:sz w:val="28"/>
                <w:szCs w:val="28"/>
              </w:rPr>
              <w:t>телесюжета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E136F7" w:rsidRDefault="00E136F7">
            <w:pPr>
              <w:pStyle w:val="ae"/>
              <w:spacing w:before="280"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b/>
                <w:sz w:val="28"/>
                <w:szCs w:val="28"/>
              </w:rPr>
              <w:t>Раздел.5. «Видеомонтаж».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Основы нелинейного видеомонтажа.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Монтажный план сюжета.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Импортирование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видеофайлов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компьютер.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Программа видеомонтажа.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Звуковой ряд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телесюжета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Построение видеоряда.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Создание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видеофайла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сюжета.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Специальные инструменты видеомонтажа.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задания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b/>
                <w:sz w:val="28"/>
                <w:szCs w:val="28"/>
              </w:rPr>
              <w:t xml:space="preserve">Раздел 6. «Основы </w:t>
            </w:r>
            <w:proofErr w:type="spellStart"/>
            <w:r>
              <w:rPr>
                <w:b/>
                <w:sz w:val="28"/>
                <w:szCs w:val="28"/>
              </w:rPr>
              <w:t>телережиссуры</w:t>
            </w:r>
            <w:proofErr w:type="spellEnd"/>
            <w:r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36F7">
        <w:trPr>
          <w:trHeight w:val="65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над творческими проектами.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продукта</w:t>
            </w:r>
          </w:p>
        </w:tc>
      </w:tr>
      <w:tr w:rsidR="00E136F7">
        <w:trPr>
          <w:trHeight w:val="73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c11"/>
              <w:spacing w:after="280"/>
            </w:pPr>
            <w:r>
              <w:rPr>
                <w:rStyle w:val="c3"/>
                <w:color w:val="000000"/>
                <w:sz w:val="28"/>
                <w:szCs w:val="28"/>
              </w:rPr>
              <w:t>Фестиваль творческих идей.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b"/>
              <w:widowControl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E136F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c"/>
              <w:numPr>
                <w:ilvl w:val="0"/>
                <w:numId w:val="2"/>
              </w:numPr>
              <w:ind w:hanging="6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c11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BA15CB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62,5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6F7" w:rsidRDefault="00E136F7">
            <w:pPr>
              <w:pStyle w:val="ab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136F7" w:rsidRDefault="00BA15CB">
      <w:pPr>
        <w:pStyle w:val="ae"/>
        <w:shd w:val="clear" w:color="auto" w:fill="FFFFFF"/>
        <w:spacing w:before="280" w:beforeAutospacing="0" w:after="0" w:afterAutospacing="0" w:line="276" w:lineRule="auto"/>
      </w:pPr>
      <w:r>
        <w:rPr>
          <w:b/>
          <w:bCs/>
          <w:sz w:val="28"/>
          <w:szCs w:val="28"/>
        </w:rPr>
        <w:t>Содержание программы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</w:pPr>
      <w:r>
        <w:rPr>
          <w:b/>
          <w:bCs/>
          <w:sz w:val="28"/>
          <w:szCs w:val="28"/>
        </w:rPr>
        <w:t>Базовый уровень,  2-й год обучения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</w:pPr>
      <w:r>
        <w:rPr>
          <w:b/>
          <w:sz w:val="28"/>
          <w:szCs w:val="28"/>
        </w:rPr>
        <w:t>«Технология телевизионного производства»</w:t>
      </w:r>
    </w:p>
    <w:p w:rsidR="00E136F7" w:rsidRDefault="00BA15CB">
      <w:pPr>
        <w:pStyle w:val="ae"/>
        <w:shd w:val="clear" w:color="auto" w:fill="FFFFFF"/>
        <w:spacing w:before="57" w:beforeAutospacing="0" w:after="57" w:afterAutospacing="0" w:line="276" w:lineRule="auto"/>
      </w:pPr>
      <w:r>
        <w:rPr>
          <w:b/>
          <w:bCs/>
          <w:sz w:val="28"/>
          <w:szCs w:val="28"/>
        </w:rPr>
        <w:t xml:space="preserve">1.Вводное занятие 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bCs/>
          <w:sz w:val="28"/>
          <w:szCs w:val="28"/>
        </w:rPr>
        <w:t xml:space="preserve">Теория: </w:t>
      </w:r>
      <w:r>
        <w:rPr>
          <w:color w:val="000000"/>
          <w:sz w:val="28"/>
          <w:szCs w:val="28"/>
          <w:shd w:val="clear" w:color="auto" w:fill="FFFFFF"/>
        </w:rPr>
        <w:t xml:space="preserve">Знакомство с программой кружка, решение организационных вопросов, техника безопасности. </w:t>
      </w:r>
      <w:r>
        <w:rPr>
          <w:color w:val="000000"/>
          <w:sz w:val="28"/>
          <w:szCs w:val="28"/>
        </w:rPr>
        <w:t xml:space="preserve">Телевидение как средство коммуникации. </w:t>
      </w:r>
      <w:r>
        <w:rPr>
          <w:color w:val="000000"/>
          <w:sz w:val="28"/>
          <w:szCs w:val="28"/>
        </w:rPr>
        <w:lastRenderedPageBreak/>
        <w:t>Социальные функции телевидения. Телевизионные специальности. Этапы создания телепередач. Телевизионные жанры. Специфика региональ</w:t>
      </w:r>
      <w:r>
        <w:rPr>
          <w:color w:val="000000"/>
          <w:sz w:val="28"/>
          <w:szCs w:val="28"/>
        </w:rPr>
        <w:t>ного телевидения. Особенности детской тележурналистики.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ind w:firstLine="708"/>
        <w:jc w:val="both"/>
      </w:pPr>
      <w:r>
        <w:rPr>
          <w:sz w:val="28"/>
          <w:szCs w:val="28"/>
        </w:rPr>
        <w:t>Тест по технике безопасности.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Раздел 1. </w:t>
      </w:r>
      <w:r>
        <w:rPr>
          <w:b/>
          <w:bCs/>
          <w:color w:val="000000"/>
          <w:sz w:val="28"/>
          <w:szCs w:val="28"/>
          <w:shd w:val="clear" w:color="auto" w:fill="FFFFFF"/>
        </w:rPr>
        <w:t>Телевидение в системе СМИ</w:t>
      </w:r>
    </w:p>
    <w:p w:rsidR="00E136F7" w:rsidRDefault="00BA15CB">
      <w:pPr>
        <w:pStyle w:val="ae"/>
        <w:shd w:val="clear" w:color="auto" w:fill="FFFFFF"/>
        <w:spacing w:before="109" w:beforeAutospacing="0" w:after="0" w:afterAutospacing="0" w:line="276" w:lineRule="auto"/>
        <w:jc w:val="both"/>
      </w:pPr>
      <w:r>
        <w:rPr>
          <w:b/>
          <w:bCs/>
          <w:sz w:val="28"/>
          <w:szCs w:val="28"/>
        </w:rPr>
        <w:t>Теория:</w:t>
      </w:r>
      <w:r>
        <w:rPr>
          <w:color w:val="000000"/>
          <w:sz w:val="28"/>
          <w:szCs w:val="28"/>
          <w:shd w:val="clear" w:color="auto" w:fill="FFFFFF"/>
        </w:rPr>
        <w:t xml:space="preserve"> Место телевидения в системе СМИ. Функции телевидения (информационная, культурно-просветительская, интегративная, социально-пед</w:t>
      </w:r>
      <w:r>
        <w:rPr>
          <w:color w:val="000000"/>
          <w:sz w:val="28"/>
          <w:szCs w:val="28"/>
          <w:shd w:val="clear" w:color="auto" w:fill="FFFFFF"/>
        </w:rPr>
        <w:t xml:space="preserve">агогическая или управленческая, организаторская, образовательная и рекреативная). История и тенденции развития телевидения и тележурналистики. 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A"/>
          <w:sz w:val="28"/>
          <w:szCs w:val="28"/>
          <w:shd w:val="clear" w:color="auto" w:fill="FFFFFF"/>
        </w:rPr>
        <w:t xml:space="preserve">Раздел 2. </w:t>
      </w:r>
      <w:r>
        <w:rPr>
          <w:b/>
          <w:bCs/>
          <w:color w:val="000000"/>
          <w:sz w:val="28"/>
          <w:szCs w:val="28"/>
          <w:shd w:val="clear" w:color="auto" w:fill="FFFFFF"/>
        </w:rPr>
        <w:t>Журналистские профессии на телевидении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bCs/>
          <w:sz w:val="28"/>
          <w:szCs w:val="28"/>
        </w:rPr>
        <w:t>Теория: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Редактор, продюсер, корреспондент (репортер), комментат</w:t>
      </w:r>
      <w:r>
        <w:rPr>
          <w:color w:val="000000"/>
          <w:sz w:val="28"/>
          <w:szCs w:val="28"/>
          <w:shd w:val="clear" w:color="auto" w:fill="FFFFFF"/>
        </w:rPr>
        <w:t>ор и обозреватель, диктор и ведущий новостей, шоумен, модератор, интервьюер.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Критерии оценки профессиональной деятельности на ТВ.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ind w:firstLine="708"/>
        <w:jc w:val="both"/>
      </w:pPr>
      <w:r>
        <w:rPr>
          <w:sz w:val="28"/>
          <w:szCs w:val="28"/>
        </w:rPr>
        <w:t>Тест по профессиям журналистов на телевидении.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>Раздел 3. «</w:t>
      </w:r>
      <w:r>
        <w:rPr>
          <w:b/>
          <w:sz w:val="28"/>
          <w:szCs w:val="28"/>
        </w:rPr>
        <w:t>Тележурналистика</w:t>
      </w:r>
      <w:r>
        <w:rPr>
          <w:b/>
          <w:color w:val="000000"/>
          <w:sz w:val="28"/>
          <w:szCs w:val="28"/>
          <w:shd w:val="clear" w:color="auto" w:fill="FFFFFF"/>
        </w:rPr>
        <w:t>».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proofErr w:type="spellStart"/>
      <w:r>
        <w:rPr>
          <w:b/>
          <w:bCs/>
          <w:sz w:val="28"/>
          <w:szCs w:val="28"/>
        </w:rPr>
        <w:t>Теория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елевизионный</w:t>
      </w:r>
      <w:proofErr w:type="spellEnd"/>
      <w:r>
        <w:rPr>
          <w:sz w:val="28"/>
          <w:szCs w:val="28"/>
        </w:rPr>
        <w:t xml:space="preserve"> сюжет. Телевизионный язык: умение рассказывать «картинками». Композиция телевизионного сюжета. Типы и элементы телевизионных сюжетов. Взаимодействие журналиста и оператора при работе над сюжетом. Понятия «закадровый текст», «</w:t>
      </w:r>
      <w:proofErr w:type="spellStart"/>
      <w:r>
        <w:rPr>
          <w:sz w:val="28"/>
          <w:szCs w:val="28"/>
        </w:rPr>
        <w:t>синхрон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лайф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экшн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стенд-ап</w:t>
      </w:r>
      <w:proofErr w:type="spellEnd"/>
      <w:r>
        <w:rPr>
          <w:sz w:val="28"/>
          <w:szCs w:val="28"/>
        </w:rPr>
        <w:t>».  Новости. Критерии отбора новостей. Вѐрстка новостного выпуска. «Классический», «домашний», «публицистический» стиль новостей. «</w:t>
      </w:r>
      <w:proofErr w:type="spellStart"/>
      <w:r>
        <w:rPr>
          <w:sz w:val="28"/>
          <w:szCs w:val="28"/>
        </w:rPr>
        <w:t>Инфотейнмент</w:t>
      </w:r>
      <w:proofErr w:type="spellEnd"/>
      <w:r>
        <w:rPr>
          <w:sz w:val="28"/>
          <w:szCs w:val="28"/>
        </w:rPr>
        <w:t>». Сбор информации. Источники информации. Достоверность информации. Информационный повод. Особе</w:t>
      </w:r>
      <w:r>
        <w:rPr>
          <w:sz w:val="28"/>
          <w:szCs w:val="28"/>
        </w:rPr>
        <w:t xml:space="preserve">нности работы над информационным сюжетом. «Подводка» к информационному сюжету. Интервью. Цели и особенности интервью. Активное слушание. Коммуникативные техники. Подготовка вопросов для интервью. Требования к вопросу. Взаимодействие журналиста и оператора </w:t>
      </w:r>
      <w:r>
        <w:rPr>
          <w:sz w:val="28"/>
          <w:szCs w:val="28"/>
        </w:rPr>
        <w:t xml:space="preserve">при съѐмке интервью. Документальный видеофильм. Художественная </w:t>
      </w:r>
      <w:proofErr w:type="spellStart"/>
      <w:r>
        <w:rPr>
          <w:sz w:val="28"/>
          <w:szCs w:val="28"/>
        </w:rPr>
        <w:t>документалистика</w:t>
      </w:r>
      <w:proofErr w:type="spellEnd"/>
      <w:r>
        <w:rPr>
          <w:sz w:val="28"/>
          <w:szCs w:val="28"/>
        </w:rPr>
        <w:t>. Этапы работы над сценарием документального фильма. Съѐмки документального фильма: особенности работы с героями и натурой. Использование архивных материалов. Ток-шоу. Современн</w:t>
      </w:r>
      <w:r>
        <w:rPr>
          <w:sz w:val="28"/>
          <w:szCs w:val="28"/>
        </w:rPr>
        <w:t xml:space="preserve">ые форматы ток-шоу. Драматургия ток-шоу. Герои ток-шоу. Работа с аудиторией ток-шоу. Ведущий ток-шоу: требования и особенности работы. </w:t>
      </w:r>
      <w:proofErr w:type="spellStart"/>
      <w:r>
        <w:rPr>
          <w:sz w:val="28"/>
          <w:szCs w:val="28"/>
        </w:rPr>
        <w:t>Реалити-шоу</w:t>
      </w:r>
      <w:proofErr w:type="spellEnd"/>
      <w:r>
        <w:rPr>
          <w:sz w:val="28"/>
          <w:szCs w:val="28"/>
        </w:rPr>
        <w:t xml:space="preserve">. Современные форматы </w:t>
      </w:r>
      <w:proofErr w:type="spellStart"/>
      <w:r>
        <w:rPr>
          <w:sz w:val="28"/>
          <w:szCs w:val="28"/>
        </w:rPr>
        <w:t>реалити-шоу</w:t>
      </w:r>
      <w:proofErr w:type="spellEnd"/>
      <w:r>
        <w:rPr>
          <w:sz w:val="28"/>
          <w:szCs w:val="28"/>
        </w:rPr>
        <w:t xml:space="preserve">. Режиссура и редактирование </w:t>
      </w:r>
      <w:proofErr w:type="spellStart"/>
      <w:r>
        <w:rPr>
          <w:sz w:val="28"/>
          <w:szCs w:val="28"/>
        </w:rPr>
        <w:t>реалити-шоу</w:t>
      </w:r>
      <w:proofErr w:type="spellEnd"/>
      <w:r>
        <w:rPr>
          <w:sz w:val="28"/>
          <w:szCs w:val="28"/>
        </w:rPr>
        <w:t xml:space="preserve">. Интерактивные формы взаимодействия </w:t>
      </w:r>
      <w:r>
        <w:rPr>
          <w:sz w:val="28"/>
          <w:szCs w:val="28"/>
        </w:rPr>
        <w:t xml:space="preserve">со зрителями. Ведущий телепрограммы. Ведение эфира. Имидж ведущего. Речь на телевидении. Интонация, логические паузы, акценты в речи. Принципы работы ведущего с оператором в студии. 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</w:rPr>
        <w:lastRenderedPageBreak/>
        <w:t xml:space="preserve">Практика: </w:t>
      </w:r>
      <w:r>
        <w:rPr>
          <w:color w:val="000000"/>
          <w:sz w:val="28"/>
          <w:szCs w:val="28"/>
        </w:rPr>
        <w:t xml:space="preserve">верстка новостного выпуска, видеорепортаж с интервью, сценарий </w:t>
      </w:r>
      <w:r>
        <w:rPr>
          <w:color w:val="000000"/>
          <w:sz w:val="28"/>
          <w:szCs w:val="28"/>
        </w:rPr>
        <w:t xml:space="preserve">документального фильма, съёмка документального фильма, сценарии ток-шоу, </w:t>
      </w:r>
      <w:proofErr w:type="spellStart"/>
      <w:r>
        <w:rPr>
          <w:color w:val="000000"/>
          <w:sz w:val="28"/>
          <w:szCs w:val="28"/>
        </w:rPr>
        <w:t>реалити-шоу</w:t>
      </w:r>
      <w:proofErr w:type="spellEnd"/>
      <w:r>
        <w:rPr>
          <w:color w:val="000000"/>
          <w:sz w:val="28"/>
          <w:szCs w:val="28"/>
        </w:rPr>
        <w:t>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>Раздел 4. «</w:t>
      </w:r>
      <w:r>
        <w:rPr>
          <w:b/>
          <w:bCs/>
          <w:color w:val="000000"/>
          <w:sz w:val="28"/>
          <w:szCs w:val="28"/>
          <w:shd w:val="clear" w:color="auto" w:fill="FFFFFF"/>
        </w:rPr>
        <w:t>Операторское мастерство»</w:t>
      </w:r>
    </w:p>
    <w:p w:rsidR="00E136F7" w:rsidRDefault="00BA15CB">
      <w:pPr>
        <w:pStyle w:val="ae"/>
        <w:shd w:val="clear" w:color="auto" w:fill="FFFFFF"/>
        <w:spacing w:before="52" w:beforeAutospacing="0" w:after="0" w:afterAutospacing="0" w:line="276" w:lineRule="auto"/>
        <w:jc w:val="both"/>
      </w:pPr>
      <w:proofErr w:type="spellStart"/>
      <w:r>
        <w:rPr>
          <w:b/>
          <w:bCs/>
          <w:sz w:val="28"/>
          <w:szCs w:val="28"/>
        </w:rPr>
        <w:t>Теория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идеокамера</w:t>
      </w:r>
      <w:proofErr w:type="spellEnd"/>
      <w:r>
        <w:rPr>
          <w:sz w:val="28"/>
          <w:szCs w:val="28"/>
        </w:rPr>
        <w:t xml:space="preserve">. Устройство цифровой видеокамеры. Обращение с видеокамерой. Функциональное назначение элементов управления </w:t>
      </w:r>
      <w:r>
        <w:rPr>
          <w:sz w:val="28"/>
          <w:szCs w:val="28"/>
        </w:rPr>
        <w:t xml:space="preserve">видеокамерой и их грамотное применение. Техника безопасности при работе с видеокамерой. Видеоряд. Требования к видеоряду. Основные правила видеосъѐмки. Баланс белого, освещенность кадра, выравнивание кадра по вертикали. Устойчивость камеры при съѐмках без </w:t>
      </w:r>
      <w:r>
        <w:rPr>
          <w:sz w:val="28"/>
          <w:szCs w:val="28"/>
        </w:rPr>
        <w:t>штатива.  Композиция кадра. План: крупный, средний, общий. Ракурс. Перспектива. Глубина кадра. Свет и цвет. Человек в кадре. Выбор плана при съѐмке человека. Монтаж по крупности. Обрезка, «воздух». Съѐмка взаимодействующих объектов. Съѐмки диалога. «Правил</w:t>
      </w:r>
      <w:r>
        <w:rPr>
          <w:sz w:val="28"/>
          <w:szCs w:val="28"/>
        </w:rPr>
        <w:t>о восьмѐрки». Съѐмка интервью. «Говорящий фон». Съѐмка «</w:t>
      </w:r>
      <w:proofErr w:type="spellStart"/>
      <w:r>
        <w:rPr>
          <w:sz w:val="28"/>
          <w:szCs w:val="28"/>
        </w:rPr>
        <w:t>стенд-апа</w:t>
      </w:r>
      <w:proofErr w:type="spellEnd"/>
      <w:r>
        <w:rPr>
          <w:sz w:val="28"/>
          <w:szCs w:val="28"/>
        </w:rPr>
        <w:t xml:space="preserve">». Внутрикадровый монтаж. Панорама. Переход фокуса. Движение камеры. Монтажная фраза. Съѐмка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>. Взаимодействие оператора и журналиста по решению творческой задачи. «Картинка» - основ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 xml:space="preserve">. Алгоритм работы оператора при съѐмке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>. Съѐмки в особых условиях освещенности.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составление алгоритма оператора при съёмке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съёмка сюжетов.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>Раздел 5. «Видеомонтаж».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Основы нелинейного видеомонтажа. Оборудо</w:t>
      </w:r>
      <w:r>
        <w:rPr>
          <w:sz w:val="28"/>
          <w:szCs w:val="28"/>
        </w:rPr>
        <w:t xml:space="preserve">вание для нелинейного видеомонтажа. Основные правила и меры безопасности при обращении с компьютером. Работа с </w:t>
      </w:r>
      <w:proofErr w:type="spellStart"/>
      <w:r>
        <w:rPr>
          <w:sz w:val="28"/>
          <w:szCs w:val="28"/>
        </w:rPr>
        <w:t>видеофайлами</w:t>
      </w:r>
      <w:proofErr w:type="spellEnd"/>
      <w:r>
        <w:rPr>
          <w:sz w:val="28"/>
          <w:szCs w:val="28"/>
        </w:rPr>
        <w:t xml:space="preserve"> на компьютере. Программы для обработки и просмотра </w:t>
      </w:r>
      <w:proofErr w:type="spellStart"/>
      <w:r>
        <w:rPr>
          <w:sz w:val="28"/>
          <w:szCs w:val="28"/>
        </w:rPr>
        <w:t>видеофайлов</w:t>
      </w:r>
      <w:proofErr w:type="spellEnd"/>
      <w:r>
        <w:rPr>
          <w:sz w:val="28"/>
          <w:szCs w:val="28"/>
        </w:rPr>
        <w:t>. Требования к компьютеру для видеомонтажа. Технология нелинейного вид</w:t>
      </w:r>
      <w:r>
        <w:rPr>
          <w:sz w:val="28"/>
          <w:szCs w:val="28"/>
        </w:rPr>
        <w:t>еомонтажа. Монтажный план сюжета. Обработка исходного материала. Создание монтажного листа, монтажного плана сюжета. Принципы монтажа видеоряда. Монтаж по крупности, монтаж по ориентации в пространстве, монтаж по фазе движения и пр. Использование «перебиво</w:t>
      </w:r>
      <w:r>
        <w:rPr>
          <w:sz w:val="28"/>
          <w:szCs w:val="28"/>
        </w:rPr>
        <w:t xml:space="preserve">к», деталей. Импортирование </w:t>
      </w:r>
      <w:proofErr w:type="spellStart"/>
      <w:r>
        <w:rPr>
          <w:sz w:val="28"/>
          <w:szCs w:val="28"/>
        </w:rPr>
        <w:t>видеофайлов</w:t>
      </w:r>
      <w:proofErr w:type="spellEnd"/>
      <w:r>
        <w:rPr>
          <w:sz w:val="28"/>
          <w:szCs w:val="28"/>
        </w:rPr>
        <w:t xml:space="preserve"> на компьютер. Работа с программой видеомонтажа. Создание </w:t>
      </w:r>
      <w:proofErr w:type="spellStart"/>
      <w:r>
        <w:rPr>
          <w:sz w:val="28"/>
          <w:szCs w:val="28"/>
        </w:rPr>
        <w:t>видеофайлов</w:t>
      </w:r>
      <w:proofErr w:type="spellEnd"/>
      <w:r>
        <w:rPr>
          <w:sz w:val="28"/>
          <w:szCs w:val="28"/>
        </w:rPr>
        <w:t xml:space="preserve"> для монтажа видеосюжета. Запись закадрового текста. Программа видеомонтажа. Основные инструменты программы видеомонтажа. Интерфейс программы. Форма</w:t>
      </w:r>
      <w:r>
        <w:rPr>
          <w:sz w:val="28"/>
          <w:szCs w:val="28"/>
        </w:rPr>
        <w:t xml:space="preserve">ты </w:t>
      </w:r>
      <w:proofErr w:type="spellStart"/>
      <w:r>
        <w:rPr>
          <w:sz w:val="28"/>
          <w:szCs w:val="28"/>
        </w:rPr>
        <w:t>видеофайлов</w:t>
      </w:r>
      <w:proofErr w:type="spellEnd"/>
      <w:r>
        <w:rPr>
          <w:sz w:val="28"/>
          <w:szCs w:val="28"/>
        </w:rPr>
        <w:t xml:space="preserve">. Настройки программы для начала работы. Звуковой ряд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 xml:space="preserve">. Размещение на дорожке </w:t>
      </w:r>
      <w:proofErr w:type="spellStart"/>
      <w:r>
        <w:rPr>
          <w:sz w:val="28"/>
          <w:szCs w:val="28"/>
        </w:rPr>
        <w:t>видеоредактора</w:t>
      </w:r>
      <w:proofErr w:type="spellEnd"/>
      <w:r>
        <w:rPr>
          <w:sz w:val="28"/>
          <w:szCs w:val="28"/>
        </w:rPr>
        <w:t xml:space="preserve"> закадрового теста и </w:t>
      </w:r>
      <w:proofErr w:type="spellStart"/>
      <w:r>
        <w:rPr>
          <w:sz w:val="28"/>
          <w:szCs w:val="28"/>
        </w:rPr>
        <w:t>синхронов</w:t>
      </w:r>
      <w:proofErr w:type="spellEnd"/>
      <w:r>
        <w:rPr>
          <w:sz w:val="28"/>
          <w:szCs w:val="28"/>
        </w:rPr>
        <w:t xml:space="preserve">. Создание файла проекта. Работа с программой видеомонтажа. Использование </w:t>
      </w:r>
      <w:proofErr w:type="spellStart"/>
      <w:r>
        <w:rPr>
          <w:sz w:val="28"/>
          <w:szCs w:val="28"/>
        </w:rPr>
        <w:t>аудиофильтров</w:t>
      </w:r>
      <w:proofErr w:type="spellEnd"/>
      <w:r>
        <w:rPr>
          <w:sz w:val="28"/>
          <w:szCs w:val="28"/>
        </w:rPr>
        <w:t>. Построение видеоряда.</w:t>
      </w:r>
      <w:r>
        <w:rPr>
          <w:sz w:val="28"/>
          <w:szCs w:val="28"/>
        </w:rPr>
        <w:t xml:space="preserve"> Размещение видео на дорожке </w:t>
      </w:r>
      <w:proofErr w:type="spellStart"/>
      <w:r>
        <w:rPr>
          <w:sz w:val="28"/>
          <w:szCs w:val="28"/>
        </w:rPr>
        <w:lastRenderedPageBreak/>
        <w:t>видеоредактора</w:t>
      </w:r>
      <w:proofErr w:type="spellEnd"/>
      <w:r>
        <w:rPr>
          <w:sz w:val="28"/>
          <w:szCs w:val="28"/>
        </w:rPr>
        <w:t xml:space="preserve">. Сочетание звукового ряда с видеорядом сюжета. Создание </w:t>
      </w:r>
      <w:proofErr w:type="spellStart"/>
      <w:r>
        <w:rPr>
          <w:sz w:val="28"/>
          <w:szCs w:val="28"/>
        </w:rPr>
        <w:t>видеофайла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 xml:space="preserve">. Создание </w:t>
      </w:r>
      <w:proofErr w:type="spellStart"/>
      <w:r>
        <w:rPr>
          <w:sz w:val="28"/>
          <w:szCs w:val="28"/>
        </w:rPr>
        <w:t>видеофайла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телесюжета</w:t>
      </w:r>
      <w:proofErr w:type="spellEnd"/>
      <w:r>
        <w:rPr>
          <w:sz w:val="28"/>
          <w:szCs w:val="28"/>
        </w:rPr>
        <w:t>. Экспортирование файла на видеокамеру и другие носители. Специальные инструменты видеомонтажа. Создани</w:t>
      </w:r>
      <w:r>
        <w:rPr>
          <w:sz w:val="28"/>
          <w:szCs w:val="28"/>
        </w:rPr>
        <w:t xml:space="preserve">е титров и заставок. Эффекты перехода, использование функций. </w:t>
      </w:r>
      <w:proofErr w:type="spellStart"/>
      <w:r>
        <w:rPr>
          <w:sz w:val="28"/>
          <w:szCs w:val="28"/>
        </w:rPr>
        <w:t>Видеофильтры</w:t>
      </w:r>
      <w:proofErr w:type="spellEnd"/>
      <w:r>
        <w:rPr>
          <w:sz w:val="28"/>
          <w:szCs w:val="28"/>
        </w:rPr>
        <w:t xml:space="preserve">. Использование изображений и </w:t>
      </w:r>
      <w:proofErr w:type="spellStart"/>
      <w:r>
        <w:rPr>
          <w:sz w:val="28"/>
          <w:szCs w:val="28"/>
        </w:rPr>
        <w:t>аудиофайлов</w:t>
      </w:r>
      <w:proofErr w:type="spellEnd"/>
      <w:r>
        <w:rPr>
          <w:sz w:val="28"/>
          <w:szCs w:val="28"/>
        </w:rPr>
        <w:t xml:space="preserve"> при создании </w:t>
      </w:r>
      <w:proofErr w:type="spellStart"/>
      <w:r>
        <w:rPr>
          <w:sz w:val="28"/>
          <w:szCs w:val="28"/>
        </w:rPr>
        <w:t>видеофайла</w:t>
      </w:r>
      <w:proofErr w:type="spellEnd"/>
      <w:r>
        <w:rPr>
          <w:sz w:val="28"/>
          <w:szCs w:val="28"/>
        </w:rPr>
        <w:t>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Практика: 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создание фильма с использованием статических картинок, с видеофрагментами, добавление в фильм комментари</w:t>
      </w:r>
      <w:r>
        <w:rPr>
          <w:rStyle w:val="c3"/>
          <w:color w:val="000000"/>
          <w:sz w:val="28"/>
          <w:szCs w:val="28"/>
          <w:shd w:val="clear" w:color="auto" w:fill="FFFFFF"/>
        </w:rPr>
        <w:t>ев и музыки, использование переходов между кадрами.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sz w:val="28"/>
          <w:szCs w:val="28"/>
        </w:rPr>
        <w:t xml:space="preserve">Раздел 6. «Основы </w:t>
      </w:r>
      <w:proofErr w:type="spellStart"/>
      <w:r>
        <w:rPr>
          <w:b/>
          <w:sz w:val="28"/>
          <w:szCs w:val="28"/>
        </w:rPr>
        <w:t>телережиссуры</w:t>
      </w:r>
      <w:proofErr w:type="spellEnd"/>
      <w:r>
        <w:rPr>
          <w:b/>
          <w:sz w:val="28"/>
          <w:szCs w:val="28"/>
        </w:rPr>
        <w:t>»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jc w:val="both"/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Практика: </w:t>
      </w:r>
      <w:r>
        <w:rPr>
          <w:sz w:val="28"/>
          <w:szCs w:val="28"/>
        </w:rPr>
        <w:t>Систематизация и закрепление пройденного материала. Индивидуальные консультации по авторской работе. Защита работ.</w:t>
      </w:r>
    </w:p>
    <w:p w:rsidR="00E136F7" w:rsidRDefault="00E136F7">
      <w:pPr>
        <w:spacing w:after="0" w:line="276" w:lineRule="auto"/>
      </w:pPr>
    </w:p>
    <w:p w:rsidR="00E136F7" w:rsidRDefault="00BA15C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E136F7" w:rsidRDefault="00BA15CB">
      <w:pPr>
        <w:pStyle w:val="ac"/>
        <w:spacing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Стартовый уровень,  1-</w:t>
      </w:r>
      <w:r>
        <w:rPr>
          <w:rFonts w:ascii="Times New Roman" w:hAnsi="Times New Roman" w:cs="Times New Roman"/>
          <w:b/>
          <w:sz w:val="28"/>
          <w:szCs w:val="28"/>
        </w:rPr>
        <w:t>й год обучения</w:t>
      </w:r>
    </w:p>
    <w:p w:rsidR="00E136F7" w:rsidRDefault="00BA15CB">
      <w:pPr>
        <w:pStyle w:val="ac"/>
        <w:spacing w:line="276" w:lineRule="auto"/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 в телевидение. Технология творчества» </w:t>
      </w:r>
    </w:p>
    <w:p w:rsidR="00E136F7" w:rsidRDefault="00BA15CB">
      <w:pPr>
        <w:spacing w:line="276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136F7" w:rsidRDefault="00BA15CB">
      <w:pPr>
        <w:tabs>
          <w:tab w:val="left" w:pos="660"/>
        </w:tabs>
        <w:spacing w:after="46" w:line="276" w:lineRule="auto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будутзнать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термины журналистики;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основные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жанры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СМИ;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требования к написанию информационной статьи;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стили речи, орфоэпические нормы современного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русского языка;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этику журналиста;</w:t>
      </w:r>
    </w:p>
    <w:p w:rsidR="00E136F7" w:rsidRDefault="00BA15CB">
      <w:pPr>
        <w:pStyle w:val="ad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историю фото и видеосъемки; 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>правила безопасности при работе с фото и видео аппаратурой;</w:t>
      </w:r>
    </w:p>
    <w:p w:rsidR="00E136F7" w:rsidRDefault="00BA15C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0" w:hanging="426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монтажа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видеоредакторах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36F7" w:rsidRDefault="00BA15CB">
      <w:pPr>
        <w:shd w:val="clear" w:color="auto" w:fill="FFFFFF"/>
        <w:spacing w:after="0" w:line="276" w:lineRule="auto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определять тему или идею текста; 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>составлять простой и подробный план текста;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создавать связные высказывания (с заданным языковым материалом);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оценивать чужую и свою речь;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спорить, но не ссорится, аргументировать свои высказывания;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сокращать один и тот же текст до половины, до трети его первоначального объѐма, до одного абзаца и </w:t>
      </w:r>
      <w:r>
        <w:rPr>
          <w:rFonts w:ascii="Times New Roman" w:hAnsi="Times New Roman" w:cs="Times New Roman"/>
          <w:sz w:val="28"/>
          <w:szCs w:val="28"/>
        </w:rPr>
        <w:t>одного предложения;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рассказать о себе так, чтобы тебя слушали;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брать интервью у знакомых и незнакомых людей;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вести репортаж с места событий;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составлять различные типы текстов газетной информации;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работать с программами по монтажу видео; </w:t>
      </w:r>
    </w:p>
    <w:p w:rsidR="00E136F7" w:rsidRDefault="00BA15CB">
      <w:pPr>
        <w:pStyle w:val="ac"/>
        <w:numPr>
          <w:ilvl w:val="0"/>
          <w:numId w:val="3"/>
        </w:numPr>
        <w:spacing w:line="276" w:lineRule="auto"/>
        <w:ind w:left="0" w:hanging="426"/>
      </w:pPr>
      <w:r>
        <w:rPr>
          <w:rFonts w:ascii="Times New Roman" w:hAnsi="Times New Roman" w:cs="Times New Roman"/>
          <w:sz w:val="28"/>
          <w:szCs w:val="28"/>
        </w:rPr>
        <w:t xml:space="preserve">вести видео </w:t>
      </w:r>
      <w:r>
        <w:rPr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фотосъемку.</w:t>
      </w:r>
    </w:p>
    <w:p w:rsidR="00E136F7" w:rsidRDefault="00BA15CB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E136F7" w:rsidRDefault="00BA15CB">
      <w:pPr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чувствовать красоту и выразительность речи, стремиться к совершенствованию собственной речи;</w:t>
      </w:r>
    </w:p>
    <w:p w:rsidR="00E136F7" w:rsidRDefault="00BA15CB">
      <w:pPr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оценивать свои и чужие поступки в однозначных и неоднозначных ситуациях;</w:t>
      </w:r>
    </w:p>
    <w:p w:rsidR="00E136F7" w:rsidRDefault="00BA15CB">
      <w:pPr>
        <w:pStyle w:val="ad"/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поступки с позиции общечеловеческих и гражданских ценностей;</w:t>
      </w:r>
    </w:p>
    <w:p w:rsidR="00E136F7" w:rsidRDefault="00BA15CB">
      <w:pPr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проявлять интерес к созданию собственных текстов, к письменной форме общения;</w:t>
      </w:r>
    </w:p>
    <w:p w:rsidR="00E136F7" w:rsidRDefault="00BA15CB">
      <w:pPr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строить отношения с людьми, не похожими на тебя, уважать другую культуру, не допускать оскорблений;</w:t>
      </w:r>
    </w:p>
    <w:p w:rsidR="00E136F7" w:rsidRDefault="00BA15CB">
      <w:pPr>
        <w:numPr>
          <w:ilvl w:val="0"/>
          <w:numId w:val="5"/>
        </w:numPr>
        <w:shd w:val="clear" w:color="auto" w:fill="FFFFFF"/>
        <w:spacing w:after="0" w:line="276" w:lineRule="auto"/>
        <w:ind w:left="0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осознавать ответственность за произнесённое и написанное слово.</w:t>
      </w:r>
    </w:p>
    <w:p w:rsidR="00E136F7" w:rsidRDefault="00BA15CB">
      <w:pPr>
        <w:spacing w:before="57" w:after="57" w:line="276" w:lineRule="auto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</w:p>
    <w:p w:rsidR="00E136F7" w:rsidRDefault="00BA15CB">
      <w:pPr>
        <w:numPr>
          <w:ilvl w:val="0"/>
          <w:numId w:val="6"/>
        </w:numPr>
        <w:shd w:val="clear" w:color="auto" w:fill="FFFFFF"/>
        <w:spacing w:after="0" w:line="276" w:lineRule="auto"/>
        <w:ind w:left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сформируются умения планировать, контролировать и оценивать учебные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действия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и условием еѐ реализации;</w:t>
      </w:r>
    </w:p>
    <w:p w:rsidR="00E136F7" w:rsidRDefault="00BA15CB">
      <w:pPr>
        <w:numPr>
          <w:ilvl w:val="0"/>
          <w:numId w:val="6"/>
        </w:numPr>
        <w:shd w:val="clear" w:color="auto" w:fill="FFFFFF"/>
        <w:spacing w:after="0" w:line="276" w:lineRule="auto"/>
        <w:ind w:left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улучшится продукти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вное сотрудничество (общение,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взаимодействие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 сверстниками при решении задач на занятиях;</w:t>
      </w:r>
    </w:p>
    <w:p w:rsidR="00E136F7" w:rsidRDefault="00BA15CB">
      <w:pPr>
        <w:numPr>
          <w:ilvl w:val="0"/>
          <w:numId w:val="6"/>
        </w:numPr>
        <w:shd w:val="clear" w:color="auto" w:fill="FFFFFF"/>
        <w:spacing w:after="0" w:line="276" w:lineRule="auto"/>
        <w:ind w:left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сформируется 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E136F7" w:rsidRDefault="00E136F7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136F7" w:rsidRDefault="00BA15CB">
      <w:pPr>
        <w:pStyle w:val="ac"/>
        <w:spacing w:line="276" w:lineRule="auto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Базовый уровень, 2-й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E136F7" w:rsidRDefault="00BA15CB">
      <w:pPr>
        <w:pStyle w:val="ac"/>
        <w:spacing w:line="276" w:lineRule="auto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 xml:space="preserve">«Технология телевизионного производства» </w:t>
      </w:r>
    </w:p>
    <w:p w:rsidR="00E136F7" w:rsidRDefault="00BA15CB">
      <w:pPr>
        <w:spacing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136F7" w:rsidRDefault="00BA15CB">
      <w:pPr>
        <w:tabs>
          <w:tab w:val="left" w:pos="660"/>
        </w:tabs>
        <w:spacing w:line="276" w:lineRule="auto"/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Учащиеся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будутзнать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136F7" w:rsidRDefault="00BA15CB">
      <w:pPr>
        <w:pStyle w:val="ac"/>
        <w:numPr>
          <w:ilvl w:val="0"/>
          <w:numId w:val="6"/>
        </w:numPr>
        <w:tabs>
          <w:tab w:val="clear" w:pos="720"/>
          <w:tab w:val="left" w:pos="0"/>
        </w:tabs>
        <w:spacing w:line="276" w:lineRule="auto"/>
        <w:ind w:left="0" w:hanging="284"/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социальные функции телевидения. Телевизионные специальности. Этапы создания телепередач. Телевизионные жанры;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beforeAutospacing="0" w:after="0" w:afterAutospacing="0" w:line="276" w:lineRule="auto"/>
        <w:ind w:hanging="1004"/>
        <w:jc w:val="both"/>
      </w:pPr>
      <w:r>
        <w:rPr>
          <w:color w:val="000000"/>
          <w:sz w:val="28"/>
          <w:szCs w:val="28"/>
          <w:shd w:val="clear" w:color="auto" w:fill="FFFFFF"/>
        </w:rPr>
        <w:t>критерии оценки профессиональной 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на ТВ;</w:t>
      </w:r>
    </w:p>
    <w:p w:rsidR="00E136F7" w:rsidRDefault="00BA15CB">
      <w:pPr>
        <w:pStyle w:val="ac"/>
        <w:numPr>
          <w:ilvl w:val="0"/>
          <w:numId w:val="6"/>
        </w:numPr>
        <w:tabs>
          <w:tab w:val="clear" w:pos="720"/>
          <w:tab w:val="left" w:pos="0"/>
        </w:tabs>
        <w:spacing w:line="276" w:lineRule="auto"/>
        <w:ind w:hanging="1004"/>
      </w:pPr>
      <w:r>
        <w:rPr>
          <w:rFonts w:ascii="Times New Roman" w:hAnsi="Times New Roman" w:cs="Times New Roman"/>
          <w:sz w:val="28"/>
          <w:szCs w:val="28"/>
        </w:rPr>
        <w:t>композиция телевизионного сюжета;</w:t>
      </w:r>
    </w:p>
    <w:p w:rsidR="00E136F7" w:rsidRDefault="00BA15CB">
      <w:pPr>
        <w:pStyle w:val="ac"/>
        <w:numPr>
          <w:ilvl w:val="0"/>
          <w:numId w:val="6"/>
        </w:numPr>
        <w:tabs>
          <w:tab w:val="clear" w:pos="720"/>
          <w:tab w:val="left" w:pos="0"/>
        </w:tabs>
        <w:spacing w:line="276" w:lineRule="auto"/>
        <w:ind w:hanging="1004"/>
      </w:pPr>
      <w:r>
        <w:rPr>
          <w:rFonts w:ascii="Times New Roman" w:hAnsi="Times New Roman" w:cs="Times New Roman"/>
          <w:sz w:val="28"/>
          <w:szCs w:val="28"/>
        </w:rPr>
        <w:t>основные правила видеосъѐмки;</w:t>
      </w:r>
    </w:p>
    <w:p w:rsidR="00E136F7" w:rsidRDefault="00BA15CB">
      <w:pPr>
        <w:pStyle w:val="ac"/>
        <w:numPr>
          <w:ilvl w:val="0"/>
          <w:numId w:val="6"/>
        </w:numPr>
        <w:tabs>
          <w:tab w:val="clear" w:pos="720"/>
          <w:tab w:val="left" w:pos="0"/>
        </w:tabs>
        <w:spacing w:line="276" w:lineRule="auto"/>
        <w:ind w:hanging="1004"/>
      </w:pPr>
      <w:r>
        <w:rPr>
          <w:rFonts w:ascii="Times New Roman" w:hAnsi="Times New Roman" w:cs="Times New Roman"/>
          <w:sz w:val="28"/>
          <w:szCs w:val="28"/>
        </w:rPr>
        <w:t>основы нелинейного видеомонтажа;</w:t>
      </w:r>
    </w:p>
    <w:p w:rsidR="00E136F7" w:rsidRDefault="00BA15CB">
      <w:pPr>
        <w:pStyle w:val="ad"/>
        <w:shd w:val="clear" w:color="auto" w:fill="FFFFFF"/>
        <w:spacing w:after="0" w:line="276" w:lineRule="auto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уметь: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использовать устройства ИКТ (блоки компьютера, принтер, сканер, цифровой фотоаппарат, цифровую видеокамеру);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технику безопас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при работе с устройствами ИКТ;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 технические средства ИКТ для фиксации изображений и звуков в соответствии с поставленной задачей;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обработку цифровых фотографий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видеофайлов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использованием возможностей специальных компьютерных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струментов, создавать презентации и видеоролики на основе цифровых фотографий и видеофрагментов;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обработку звукозаписей с использованием возможностей специальных компьютерных инструментов;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видеосъёмку и проводить монтаж отснятого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ериала;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звуковые и музыкальные редакторы, программы звукозаписи и микрофоны;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вопросы к сообщению, создавать краткое описание сообщения; цитировать фрагменты сообщения;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 относиться к информации, отказываться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потребления ненужной информации;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информационной культуры, этики и права;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приёмы поиска информации;</w:t>
      </w:r>
    </w:p>
    <w:p w:rsidR="00E136F7" w:rsidRDefault="00BA15C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hanging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проектировать и организовывать индивидуальную и групповую деятельность с использованием ИКТ.</w:t>
      </w:r>
    </w:p>
    <w:p w:rsidR="00E136F7" w:rsidRDefault="00BA15CB">
      <w:pPr>
        <w:spacing w:before="57" w:after="57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ind w:left="720"/>
      </w:pPr>
      <w:r>
        <w:rPr>
          <w:i/>
          <w:color w:val="00000A"/>
          <w:sz w:val="28"/>
          <w:szCs w:val="28"/>
        </w:rPr>
        <w:t xml:space="preserve">У </w:t>
      </w:r>
      <w:proofErr w:type="gramStart"/>
      <w:r>
        <w:rPr>
          <w:i/>
          <w:color w:val="00000A"/>
          <w:sz w:val="28"/>
          <w:szCs w:val="28"/>
        </w:rPr>
        <w:t>обучающегося</w:t>
      </w:r>
      <w:proofErr w:type="gramEnd"/>
      <w:r>
        <w:rPr>
          <w:i/>
          <w:color w:val="00000A"/>
          <w:sz w:val="28"/>
          <w:szCs w:val="28"/>
        </w:rPr>
        <w:t xml:space="preserve"> будут сформированы: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интерес к видам печатного слова, к новым способам самовыражения;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устойчивый познавательный и</w:t>
      </w:r>
      <w:r>
        <w:rPr>
          <w:color w:val="00000A"/>
          <w:sz w:val="28"/>
          <w:szCs w:val="28"/>
        </w:rPr>
        <w:t xml:space="preserve">нтерес </w:t>
      </w:r>
      <w:proofErr w:type="gramStart"/>
      <w:r>
        <w:rPr>
          <w:color w:val="00000A"/>
          <w:sz w:val="28"/>
          <w:szCs w:val="28"/>
        </w:rPr>
        <w:t>к</w:t>
      </w:r>
      <w:proofErr w:type="gramEnd"/>
      <w:r>
        <w:rPr>
          <w:color w:val="00000A"/>
          <w:sz w:val="28"/>
          <w:szCs w:val="28"/>
        </w:rPr>
        <w:t xml:space="preserve"> новым самовыражения;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proofErr w:type="gramStart"/>
      <w:r>
        <w:rPr>
          <w:color w:val="00000A"/>
          <w:sz w:val="28"/>
          <w:szCs w:val="28"/>
        </w:rPr>
        <w:t>адекватное</w:t>
      </w:r>
      <w:proofErr w:type="gramEnd"/>
      <w:r>
        <w:rPr>
          <w:color w:val="00000A"/>
          <w:sz w:val="28"/>
          <w:szCs w:val="28"/>
        </w:rPr>
        <w:t xml:space="preserve"> понимания причин успешности/</w:t>
      </w:r>
      <w:proofErr w:type="spellStart"/>
      <w:r>
        <w:rPr>
          <w:color w:val="00000A"/>
          <w:sz w:val="28"/>
          <w:szCs w:val="28"/>
        </w:rPr>
        <w:t>неуспешности</w:t>
      </w:r>
      <w:proofErr w:type="spellEnd"/>
      <w:r>
        <w:rPr>
          <w:color w:val="00000A"/>
          <w:sz w:val="28"/>
          <w:szCs w:val="28"/>
        </w:rPr>
        <w:t xml:space="preserve"> творческой деятельности.</w:t>
      </w:r>
    </w:p>
    <w:p w:rsidR="00E136F7" w:rsidRDefault="00BA15CB">
      <w:pPr>
        <w:spacing w:before="57" w:after="57" w:line="276" w:lineRule="auto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</w:p>
    <w:p w:rsidR="00E136F7" w:rsidRDefault="00BA15CB">
      <w:pPr>
        <w:pStyle w:val="ae"/>
        <w:shd w:val="clear" w:color="auto" w:fill="FFFFFF"/>
        <w:spacing w:beforeAutospacing="0" w:after="0" w:afterAutospacing="0" w:line="276" w:lineRule="auto"/>
        <w:ind w:left="720"/>
      </w:pPr>
      <w:r>
        <w:rPr>
          <w:i/>
          <w:color w:val="00000A"/>
          <w:sz w:val="28"/>
          <w:szCs w:val="28"/>
        </w:rPr>
        <w:t>Учащиеся смогут: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 xml:space="preserve">допускать существование различных точек зрения и различных вариантов выполнения поставленной творческой </w:t>
      </w:r>
      <w:r>
        <w:rPr>
          <w:color w:val="00000A"/>
          <w:sz w:val="28"/>
          <w:szCs w:val="28"/>
        </w:rPr>
        <w:t>задачи;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учитывать разные мнения, стремиться к координации при выполнении коллективных работ;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формулировать собственное мнение и позицию;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договариваться, приходить к общему решению;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соблюдать корректность в высказываниях;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t>задавать вопросы по существу;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r>
        <w:rPr>
          <w:color w:val="00000A"/>
          <w:sz w:val="28"/>
          <w:szCs w:val="28"/>
        </w:rPr>
        <w:lastRenderedPageBreak/>
        <w:t>использовать речь для регуляции своего действия;</w:t>
      </w:r>
    </w:p>
    <w:p w:rsidR="00E136F7" w:rsidRDefault="00BA15CB">
      <w:pPr>
        <w:pStyle w:val="ae"/>
        <w:numPr>
          <w:ilvl w:val="0"/>
          <w:numId w:val="6"/>
        </w:numPr>
        <w:shd w:val="clear" w:color="auto" w:fill="FFFFFF"/>
        <w:tabs>
          <w:tab w:val="clear" w:pos="720"/>
        </w:tabs>
        <w:spacing w:beforeAutospacing="0" w:after="0" w:afterAutospacing="0" w:line="276" w:lineRule="auto"/>
        <w:ind w:left="0" w:hanging="284"/>
      </w:pPr>
      <w:bookmarkStart w:id="3" w:name="__DdeLink__3703_1428821811"/>
      <w:r>
        <w:rPr>
          <w:color w:val="00000A"/>
          <w:sz w:val="28"/>
          <w:szCs w:val="28"/>
        </w:rPr>
        <w:t>контролировать действия партнера.</w:t>
      </w:r>
      <w:bookmarkEnd w:id="3"/>
    </w:p>
    <w:p w:rsidR="00E136F7" w:rsidRDefault="00E136F7">
      <w:pPr>
        <w:pStyle w:val="ac"/>
        <w:tabs>
          <w:tab w:val="left" w:pos="0"/>
        </w:tabs>
        <w:spacing w:line="276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E136F7" w:rsidRDefault="00BA15CB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 2.</w:t>
      </w:r>
    </w:p>
    <w:p w:rsidR="00E136F7" w:rsidRDefault="00BA15CB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«Комплекс организационно-педагогических условий, включающий формы аттестации»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 программы</w:t>
      </w:r>
    </w:p>
    <w:p w:rsidR="00E136F7" w:rsidRDefault="00BA15CB">
      <w:pPr>
        <w:spacing w:after="0" w:line="276" w:lineRule="auto"/>
        <w:ind w:left="-284"/>
        <w:jc w:val="both"/>
      </w:pPr>
      <w:r>
        <w:rPr>
          <w:rFonts w:ascii="Times New Roman" w:hAnsi="Times New Roman"/>
          <w:sz w:val="28"/>
          <w:szCs w:val="28"/>
        </w:rPr>
        <w:t>- количество учебных недель: I полугодие – 16</w:t>
      </w:r>
      <w:r>
        <w:rPr>
          <w:rFonts w:ascii="Times New Roman" w:hAnsi="Times New Roman"/>
          <w:sz w:val="28"/>
          <w:szCs w:val="28"/>
        </w:rPr>
        <w:t xml:space="preserve"> недель, II полугодие – 20 недель; </w:t>
      </w:r>
    </w:p>
    <w:p w:rsidR="00E136F7" w:rsidRDefault="00BA15CB">
      <w:pPr>
        <w:spacing w:after="0" w:line="276" w:lineRule="auto"/>
        <w:ind w:left="-284"/>
        <w:jc w:val="both"/>
      </w:pPr>
      <w:r>
        <w:rPr>
          <w:rFonts w:ascii="Times New Roman" w:hAnsi="Times New Roman"/>
          <w:sz w:val="28"/>
          <w:szCs w:val="28"/>
        </w:rPr>
        <w:t xml:space="preserve">- продолжительность каникул – 90 дней. </w:t>
      </w:r>
    </w:p>
    <w:p w:rsidR="00E136F7" w:rsidRDefault="00BA15CB">
      <w:pPr>
        <w:spacing w:line="276" w:lineRule="auto"/>
        <w:ind w:left="-284"/>
        <w:jc w:val="both"/>
      </w:pPr>
      <w:r>
        <w:rPr>
          <w:rFonts w:ascii="Times New Roman" w:eastAsia="Calibri" w:hAnsi="Times New Roman"/>
          <w:sz w:val="28"/>
          <w:szCs w:val="28"/>
        </w:rPr>
        <w:t>Календарный учебный график программы составляется в соответствии с годовым календарным учебным графиком муниципального общеобразовательного учреждения «</w:t>
      </w:r>
      <w:proofErr w:type="spellStart"/>
      <w:r>
        <w:rPr>
          <w:rFonts w:ascii="Times New Roman" w:eastAsia="Calibri" w:hAnsi="Times New Roman"/>
          <w:sz w:val="28"/>
          <w:szCs w:val="28"/>
        </w:rPr>
        <w:t>Зеленовской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средней школы».</w:t>
      </w:r>
    </w:p>
    <w:p w:rsidR="00E136F7" w:rsidRDefault="00BA15CB">
      <w:pPr>
        <w:spacing w:after="0" w:line="276" w:lineRule="auto"/>
        <w:ind w:firstLine="708"/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телевидение. Технология творчества»</w:t>
      </w:r>
    </w:p>
    <w:p w:rsidR="00E136F7" w:rsidRDefault="00BA15CB">
      <w:pPr>
        <w:spacing w:before="114" w:after="114" w:line="276" w:lineRule="auto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Стартовый уровень, 1-й год обучения</w:t>
      </w:r>
    </w:p>
    <w:tbl>
      <w:tblPr>
        <w:tblStyle w:val="af0"/>
        <w:tblW w:w="10714" w:type="dxa"/>
        <w:tblInd w:w="-601" w:type="dxa"/>
        <w:tblLook w:val="04A0"/>
      </w:tblPr>
      <w:tblGrid>
        <w:gridCol w:w="1278"/>
        <w:gridCol w:w="2735"/>
        <w:gridCol w:w="640"/>
        <w:gridCol w:w="641"/>
        <w:gridCol w:w="705"/>
        <w:gridCol w:w="645"/>
        <w:gridCol w:w="697"/>
        <w:gridCol w:w="654"/>
        <w:gridCol w:w="658"/>
        <w:gridCol w:w="656"/>
        <w:gridCol w:w="686"/>
        <w:gridCol w:w="719"/>
      </w:tblGrid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подготовки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ноя.</w:t>
            </w: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</w:p>
        </w:tc>
        <w:tc>
          <w:tcPr>
            <w:tcW w:w="69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717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подготовка.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подготовка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современными детскими и подростковыми СМИ.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Мастерская жанров.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писать материал и что такое «подача» материала.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Информация (новость).</w:t>
            </w:r>
          </w:p>
          <w:p w:rsidR="00E136F7" w:rsidRDefault="00E136F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Интервью.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Комментарий и обозрение.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Заметка.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Съемка.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Фоторепортаж, видеорепортаж.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Текст. Основные принципы подготовки текста.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c11"/>
              <w:spacing w:after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Закадровый текст.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Публицистический стиль.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Очерк.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Эссе.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Фельетон.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Орфоэпические нормы современного русского языка.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Этика журналиста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</w:pP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t>3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Компьютерная графика.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Создание фильмов с помощью киностудии.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Основы работы с видеокамерой.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Основы операторского мастерства.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>Основы видеомонтажа.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аудиомонтажа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7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над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творческими проектами.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17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11</w:t>
            </w:r>
          </w:p>
        </w:tc>
      </w:tr>
      <w:tr w:rsidR="00E136F7">
        <w:trPr>
          <w:trHeight w:val="712"/>
        </w:trPr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pStyle w:val="c11"/>
              <w:spacing w:after="280" w:line="276" w:lineRule="auto"/>
            </w:pPr>
            <w:r>
              <w:rPr>
                <w:rStyle w:val="c3"/>
                <w:color w:val="000000"/>
                <w:sz w:val="28"/>
                <w:szCs w:val="28"/>
              </w:rPr>
              <w:t>Фестиваль творческих идей.</w:t>
            </w:r>
          </w:p>
        </w:tc>
        <w:tc>
          <w:tcPr>
            <w:tcW w:w="683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4</w:t>
            </w:r>
          </w:p>
        </w:tc>
      </w:tr>
      <w:tr w:rsidR="00E136F7">
        <w:tc>
          <w:tcPr>
            <w:tcW w:w="676" w:type="dxa"/>
            <w:shd w:val="clear" w:color="auto" w:fill="auto"/>
          </w:tcPr>
          <w:p w:rsidR="00E136F7" w:rsidRDefault="00BA15CB">
            <w:pPr>
              <w:pStyle w:val="ad"/>
              <w:numPr>
                <w:ilvl w:val="0"/>
                <w:numId w:val="7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1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83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E136F7" w:rsidRDefault="00E136F7">
      <w:pPr>
        <w:pStyle w:val="ac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136F7" w:rsidRDefault="00BA15CB">
      <w:pPr>
        <w:pStyle w:val="ac"/>
        <w:spacing w:line="276" w:lineRule="auto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 xml:space="preserve">«Технология телевизионного производства» </w:t>
      </w:r>
    </w:p>
    <w:p w:rsidR="00E136F7" w:rsidRDefault="00BA15CB">
      <w:pPr>
        <w:pStyle w:val="ac"/>
        <w:spacing w:line="276" w:lineRule="auto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Базовый уровень. 2-й год обучения</w:t>
      </w:r>
    </w:p>
    <w:p w:rsidR="00E136F7" w:rsidRDefault="00E136F7">
      <w:pPr>
        <w:pStyle w:val="ac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0519" w:type="dxa"/>
        <w:tblInd w:w="-601" w:type="dxa"/>
        <w:tblLook w:val="04A0"/>
      </w:tblPr>
      <w:tblGrid>
        <w:gridCol w:w="953"/>
        <w:gridCol w:w="2517"/>
        <w:gridCol w:w="704"/>
        <w:gridCol w:w="701"/>
        <w:gridCol w:w="708"/>
        <w:gridCol w:w="702"/>
        <w:gridCol w:w="706"/>
        <w:gridCol w:w="697"/>
        <w:gridCol w:w="698"/>
        <w:gridCol w:w="703"/>
        <w:gridCol w:w="700"/>
        <w:gridCol w:w="730"/>
      </w:tblGrid>
      <w:tr w:rsidR="00E136F7">
        <w:tc>
          <w:tcPr>
            <w:tcW w:w="107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подготовки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сен.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ноя.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подготовка.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подготовка.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занятия.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</w:pP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телевидения в системе СМИ. Функции телевидения.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тенденции развития телевидения и тележурналистики.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Журналистские профессии на телевидении.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bookmarkStart w:id="4" w:name="_GoBack"/>
            <w:bookmarkEnd w:id="4"/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профессиональной деятельности на ТВ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Телевизионный сюжет.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Новости.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pacing w:after="150" w:line="276" w:lineRule="auto"/>
            </w:pPr>
            <w:r>
              <w:rPr>
                <w:color w:val="000000"/>
                <w:sz w:val="28"/>
                <w:szCs w:val="28"/>
              </w:rPr>
              <w:t>Интервью.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Документальный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видеофильм.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Ток-шоу.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Реалити-шоу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Ведущий телепрограммы.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1,5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Видеоряд.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Композиция кадра.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Человек в кадре.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pacing w:after="150" w:line="276" w:lineRule="auto"/>
            </w:pPr>
            <w:r>
              <w:rPr>
                <w:color w:val="000000"/>
                <w:sz w:val="28"/>
                <w:szCs w:val="28"/>
              </w:rPr>
              <w:t>Внутрикадровый монтаж.</w:t>
            </w:r>
          </w:p>
          <w:p w:rsidR="00E136F7" w:rsidRDefault="00E136F7">
            <w:pPr>
              <w:pStyle w:val="ae"/>
              <w:shd w:val="clear" w:color="auto" w:fill="FFFFFF"/>
              <w:spacing w:before="280" w:beforeAutospacing="0" w:after="0" w:afterAutospacing="0" w:line="276" w:lineRule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pacing w:after="150" w:line="276" w:lineRule="auto"/>
            </w:pPr>
            <w:r>
              <w:rPr>
                <w:color w:val="000000"/>
                <w:sz w:val="28"/>
                <w:szCs w:val="28"/>
              </w:rPr>
              <w:t xml:space="preserve">Съемка </w:t>
            </w:r>
            <w:proofErr w:type="spellStart"/>
            <w:r>
              <w:rPr>
                <w:color w:val="000000"/>
                <w:sz w:val="28"/>
                <w:szCs w:val="28"/>
              </w:rPr>
              <w:t>телесюжета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E136F7" w:rsidRDefault="00E136F7">
            <w:pPr>
              <w:pStyle w:val="ae"/>
              <w:spacing w:before="280" w:after="15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Основы нелинейного видеомонтажа.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Монтажный план сюжета.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Импортирование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видеофайлов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компьютер.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Программа видеомонтажа.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Звуковой ряд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телесюжета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Построение видеоряда.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Создание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видеофайла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сюжета.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Специальные инструменты видеомонтажа.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ae"/>
              <w:shd w:val="clear" w:color="auto" w:fill="FFFFFF"/>
              <w:spacing w:before="28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над творческими проектами.</w:t>
            </w: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15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pStyle w:val="c11"/>
              <w:spacing w:after="280" w:line="276" w:lineRule="auto"/>
            </w:pP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</w:rPr>
              <w:t>Фестиваль творческих идей.</w:t>
            </w:r>
          </w:p>
          <w:p w:rsidR="00E136F7" w:rsidRDefault="00E136F7">
            <w:pPr>
              <w:pStyle w:val="ae"/>
              <w:shd w:val="clear" w:color="auto" w:fill="FFFFFF"/>
              <w:spacing w:before="280" w:beforeAutospacing="0" w:after="0" w:afterAutospacing="0" w:line="276" w:lineRule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E136F7" w:rsidRDefault="00E136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pStyle w:val="ac"/>
              <w:spacing w:line="276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5</w:t>
            </w:r>
          </w:p>
        </w:tc>
      </w:tr>
      <w:tr w:rsidR="00E136F7">
        <w:tc>
          <w:tcPr>
            <w:tcW w:w="1079" w:type="dxa"/>
            <w:shd w:val="clear" w:color="auto" w:fill="auto"/>
          </w:tcPr>
          <w:p w:rsidR="00E136F7" w:rsidRDefault="00E136F7">
            <w:pPr>
              <w:pStyle w:val="ad"/>
              <w:numPr>
                <w:ilvl w:val="0"/>
                <w:numId w:val="8"/>
              </w:numPr>
              <w:spacing w:after="0" w:line="276" w:lineRule="auto"/>
              <w:ind w:hanging="6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136F7" w:rsidRDefault="00BA15C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E136F7" w:rsidRDefault="00E136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E136F7" w:rsidRDefault="00BA15CB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E136F7" w:rsidRDefault="00E136F7">
      <w:pPr>
        <w:pStyle w:val="ac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136F7" w:rsidRDefault="00BA15CB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E136F7" w:rsidRDefault="00BA15CB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Материально-техническое обеспечение</w:t>
      </w:r>
    </w:p>
    <w:tbl>
      <w:tblPr>
        <w:tblW w:w="9740" w:type="dxa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8"/>
        <w:gridCol w:w="1972"/>
      </w:tblGrid>
      <w:tr w:rsidR="00E136F7">
        <w:tc>
          <w:tcPr>
            <w:tcW w:w="7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Видеокамера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Фотоаппарат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Штатив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Ноутбук с программным обеспечением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Плазма 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36F7" w:rsidRDefault="00BA15CB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36F7" w:rsidRDefault="00BA15CB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136F7" w:rsidRDefault="00E136F7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36F7" w:rsidRDefault="00BA15C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Информационное обеспечение</w:t>
      </w:r>
    </w:p>
    <w:p w:rsidR="00E136F7" w:rsidRDefault="00BA15CB">
      <w:pPr>
        <w:tabs>
          <w:tab w:val="left" w:pos="0"/>
        </w:tabs>
        <w:spacing w:line="276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Видеоматериалы:</w:t>
      </w:r>
    </w:p>
    <w:p w:rsidR="00E136F7" w:rsidRDefault="00BA15CB">
      <w:pPr>
        <w:numPr>
          <w:ilvl w:val="0"/>
          <w:numId w:val="17"/>
        </w:numPr>
        <w:tabs>
          <w:tab w:val="clear" w:pos="720"/>
          <w:tab w:val="left" w:pos="0"/>
        </w:tabs>
        <w:spacing w:after="46" w:line="276" w:lineRule="auto"/>
        <w:ind w:left="0" w:firstLine="0"/>
      </w:pPr>
      <w:r>
        <w:rPr>
          <w:rStyle w:val="-"/>
          <w:rFonts w:ascii="Times New Roman" w:hAnsi="Times New Roman" w:cs="Times New Roman"/>
          <w:b/>
          <w:bCs/>
          <w:i/>
          <w:iCs/>
          <w:sz w:val="28"/>
          <w:szCs w:val="28"/>
        </w:rPr>
        <w:t>https://project.lektorium.tv/webinars</w:t>
      </w:r>
    </w:p>
    <w:p w:rsidR="00E136F7" w:rsidRDefault="00BA15CB">
      <w:pPr>
        <w:numPr>
          <w:ilvl w:val="0"/>
          <w:numId w:val="17"/>
        </w:numPr>
        <w:tabs>
          <w:tab w:val="clear" w:pos="720"/>
          <w:tab w:val="left" w:pos="0"/>
        </w:tabs>
        <w:spacing w:after="0" w:line="276" w:lineRule="auto"/>
        <w:ind w:left="0" w:firstLine="0"/>
      </w:pPr>
      <w:r>
        <w:rPr>
          <w:rStyle w:val="-"/>
          <w:rFonts w:ascii="Times New Roman" w:hAnsi="Times New Roman" w:cs="Times New Roman"/>
          <w:b/>
          <w:bCs/>
          <w:i/>
          <w:iCs/>
          <w:sz w:val="28"/>
          <w:szCs w:val="28"/>
        </w:rPr>
        <w:t>https://youtu.be/H3G18Z_gdOU</w:t>
      </w:r>
    </w:p>
    <w:p w:rsidR="00E136F7" w:rsidRDefault="00BA15CB">
      <w:pPr>
        <w:numPr>
          <w:ilvl w:val="0"/>
          <w:numId w:val="17"/>
        </w:numPr>
        <w:tabs>
          <w:tab w:val="clear" w:pos="720"/>
          <w:tab w:val="left" w:pos="0"/>
        </w:tabs>
        <w:spacing w:after="0" w:line="276" w:lineRule="auto"/>
        <w:ind w:left="0" w:firstLine="0"/>
      </w:pPr>
      <w:r>
        <w:rPr>
          <w:rStyle w:val="-"/>
          <w:rFonts w:ascii="Times New Roman" w:hAnsi="Times New Roman" w:cs="Times New Roman"/>
          <w:b/>
          <w:bCs/>
          <w:i/>
          <w:iCs/>
          <w:sz w:val="28"/>
          <w:szCs w:val="28"/>
        </w:rPr>
        <w:t>https://youtu.be/oSaUvUxncXk</w:t>
      </w:r>
    </w:p>
    <w:p w:rsidR="00E136F7" w:rsidRDefault="00BA15CB">
      <w:pPr>
        <w:numPr>
          <w:ilvl w:val="0"/>
          <w:numId w:val="17"/>
        </w:numPr>
        <w:tabs>
          <w:tab w:val="clear" w:pos="720"/>
          <w:tab w:val="left" w:pos="0"/>
        </w:tabs>
        <w:spacing w:line="276" w:lineRule="auto"/>
        <w:ind w:left="0" w:firstLine="0"/>
      </w:pPr>
      <w:r>
        <w:rPr>
          <w:rStyle w:val="-"/>
          <w:rFonts w:ascii="Times New Roman" w:hAnsi="Times New Roman" w:cs="Times New Roman"/>
          <w:b/>
          <w:bCs/>
          <w:i/>
          <w:iCs/>
          <w:sz w:val="28"/>
          <w:szCs w:val="28"/>
        </w:rPr>
        <w:t>https://youtu.be/VkXL6byQgNI</w:t>
      </w:r>
    </w:p>
    <w:p w:rsidR="00E136F7" w:rsidRDefault="00BA15CB">
      <w:pPr>
        <w:spacing w:line="276" w:lineRule="auto"/>
        <w:rPr>
          <w:b/>
          <w:i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Кадровое обеспечение: </w:t>
      </w:r>
    </w:p>
    <w:p w:rsidR="00E136F7" w:rsidRDefault="00BA15CB">
      <w:pPr>
        <w:spacing w:line="276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Занятия проводит преподаватель, который имеет высшее  или среднее профессиональное образование, без предъявления требований к стажу работы, педаго</w:t>
      </w:r>
      <w:r>
        <w:rPr>
          <w:rFonts w:ascii="Times New Roman" w:hAnsi="Times New Roman" w:cs="Times New Roman"/>
          <w:sz w:val="28"/>
          <w:szCs w:val="28"/>
        </w:rPr>
        <w:t xml:space="preserve">г должен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реализацию программы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ОУ, способствовать формированию общей культуры, социализации, осознанного выбора и освоения программы.</w:t>
      </w:r>
    </w:p>
    <w:p w:rsidR="00E136F7" w:rsidRDefault="00BA15CB">
      <w:pPr>
        <w:spacing w:line="276" w:lineRule="auto"/>
        <w:ind w:firstLine="720"/>
        <w:jc w:val="both"/>
        <w:rPr>
          <w:i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Формы аттестации</w:t>
      </w:r>
    </w:p>
    <w:p w:rsidR="00E136F7" w:rsidRDefault="00BA15CB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Формы аттестации — реферат, творческая работа, создание ролика </w:t>
      </w:r>
      <w:r>
        <w:rPr>
          <w:rFonts w:ascii="Times New Roman" w:hAnsi="Times New Roman" w:cs="Times New Roman"/>
          <w:sz w:val="28"/>
          <w:szCs w:val="28"/>
        </w:rPr>
        <w:t>на произвольную тему, подготовка вопросов для интервью.  В конце учебного года выполняется групповая проектная работа.</w:t>
      </w:r>
    </w:p>
    <w:p w:rsidR="00E136F7" w:rsidRDefault="00BA15CB">
      <w:pPr>
        <w:tabs>
          <w:tab w:val="left" w:pos="0"/>
        </w:tabs>
        <w:spacing w:after="46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Учащийся не прошедший испытания может продолжить занятия на предыдущем этапе.</w:t>
      </w:r>
    </w:p>
    <w:p w:rsidR="00E136F7" w:rsidRDefault="00BA15CB">
      <w:pPr>
        <w:tabs>
          <w:tab w:val="left" w:pos="0"/>
        </w:tabs>
        <w:spacing w:before="114" w:after="274"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Формы контроля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 обучения.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Реферат, тест. </w:t>
      </w:r>
      <w:r>
        <w:rPr>
          <w:rFonts w:ascii="Times New Roman" w:hAnsi="Times New Roman" w:cs="Times New Roman"/>
          <w:sz w:val="28"/>
          <w:szCs w:val="28"/>
        </w:rPr>
        <w:t>(Возникновение и развитие журналистики в России, Что «сорока» на хвосте принесла, журналист будущего, взаимодействие СМИ и экологических организаций);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Эвристическая беседа-тест «Моя профессия»;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Творческая работа «Карта интересов»;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Работа с изданиями (чтени</w:t>
      </w:r>
      <w:r>
        <w:rPr>
          <w:rFonts w:ascii="Times New Roman" w:hAnsi="Times New Roman" w:cs="Times New Roman"/>
          <w:sz w:val="28"/>
          <w:szCs w:val="28"/>
        </w:rPr>
        <w:t>е текстов из списка источников информации для учащихся: о журналистах и журналистике);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Семинар — лекция (обзор газет и журналов, семинар с элементами лекции);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Практика (написание информаций, их анализ, проведение учебных интервью);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Акция;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Самостоятельная р</w:t>
      </w:r>
      <w:r>
        <w:rPr>
          <w:rFonts w:ascii="Times New Roman" w:hAnsi="Times New Roman" w:cs="Times New Roman"/>
          <w:sz w:val="28"/>
          <w:szCs w:val="28"/>
        </w:rPr>
        <w:t>абота;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подготовка этимологическая справка о словах «газете», «журнал»;</w:t>
      </w:r>
    </w:p>
    <w:p w:rsidR="00E136F7" w:rsidRDefault="00BA15CB">
      <w:pPr>
        <w:numPr>
          <w:ilvl w:val="0"/>
          <w:numId w:val="9"/>
        </w:numPr>
        <w:tabs>
          <w:tab w:val="clear" w:pos="720"/>
          <w:tab w:val="left" w:pos="0"/>
        </w:tabs>
        <w:spacing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Интеллектуальный блицтурнир (составление дайджеста).</w:t>
      </w:r>
    </w:p>
    <w:p w:rsidR="00E136F7" w:rsidRDefault="00BA15CB">
      <w:pPr>
        <w:tabs>
          <w:tab w:val="left" w:pos="0"/>
        </w:tabs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Формы контроля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 обучения.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Лекционная и практическая  работа с изданиями;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Рекламный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экологический мини-проект;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Деловая игра «Редакционный коллектив» - создание редакции;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Рекламное агентство  (придумать забавные рекламные объявления на тему  «Агентство птичьей недвижимости» или на собственную тему;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0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Практикум по редактированию (работа по принципу переделки: чужую зам</w:t>
      </w:r>
      <w:r>
        <w:rPr>
          <w:rFonts w:ascii="Times New Roman" w:hAnsi="Times New Roman" w:cs="Times New Roman"/>
          <w:sz w:val="28"/>
          <w:szCs w:val="28"/>
        </w:rPr>
        <w:t>етку переделать в интервью и, наоборот, интервью сделать заметкой;</w:t>
      </w:r>
    </w:p>
    <w:p w:rsidR="00E136F7" w:rsidRDefault="00BA15CB">
      <w:pPr>
        <w:numPr>
          <w:ilvl w:val="0"/>
          <w:numId w:val="10"/>
        </w:numPr>
        <w:tabs>
          <w:tab w:val="clear" w:pos="720"/>
          <w:tab w:val="left" w:pos="0"/>
        </w:tabs>
        <w:spacing w:after="103" w:line="276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Групповой творческий проект (ролик,  интервью, сюжет).</w:t>
      </w:r>
    </w:p>
    <w:p w:rsidR="00E136F7" w:rsidRDefault="00BA15CB">
      <w:pPr>
        <w:tabs>
          <w:tab w:val="left" w:pos="0"/>
        </w:tabs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Творческие работы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год обучения.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ind w:left="0"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Этимологический «круглый стол». </w:t>
      </w:r>
      <w:r>
        <w:rPr>
          <w:rFonts w:ascii="Times New Roman" w:hAnsi="Times New Roman"/>
          <w:sz w:val="28"/>
          <w:szCs w:val="28"/>
        </w:rPr>
        <w:t xml:space="preserve">Разделившись на две группы, учащиеся готовят </w:t>
      </w:r>
      <w:r>
        <w:rPr>
          <w:rFonts w:ascii="Times New Roman" w:hAnsi="Times New Roman"/>
          <w:sz w:val="28"/>
          <w:szCs w:val="28"/>
        </w:rPr>
        <w:t>этимологические справки о словах «газета» и «журнал».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Литературный обзор «Путешествие в Страну Малой информации (СМИ)». </w:t>
      </w:r>
      <w:r>
        <w:rPr>
          <w:rFonts w:ascii="Times New Roman" w:hAnsi="Times New Roman"/>
          <w:sz w:val="28"/>
          <w:szCs w:val="28"/>
        </w:rPr>
        <w:t>Выбрать любое детское или подростковое издание и рассказать об его особенностях.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Интеллектуальный блицтурнир. </w:t>
      </w:r>
      <w:r>
        <w:rPr>
          <w:rFonts w:ascii="Times New Roman" w:hAnsi="Times New Roman"/>
          <w:sz w:val="28"/>
          <w:szCs w:val="28"/>
        </w:rPr>
        <w:t>Команды по очереди называю</w:t>
      </w:r>
      <w:r>
        <w:rPr>
          <w:rFonts w:ascii="Times New Roman" w:hAnsi="Times New Roman"/>
          <w:sz w:val="28"/>
          <w:szCs w:val="28"/>
        </w:rPr>
        <w:t>т детские и подростковые издания и кратко характеризуют их. Составление дайджеста.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Журналистская Дума. </w:t>
      </w:r>
      <w:r>
        <w:rPr>
          <w:rFonts w:ascii="Times New Roman" w:hAnsi="Times New Roman"/>
          <w:sz w:val="28"/>
          <w:szCs w:val="28"/>
        </w:rPr>
        <w:t>Беседа о гласности, свободе печати, российских законах и СМИ, в том числе о детских.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Творческое задание. </w:t>
      </w:r>
      <w:r>
        <w:rPr>
          <w:rFonts w:ascii="Times New Roman" w:hAnsi="Times New Roman"/>
          <w:sz w:val="28"/>
          <w:szCs w:val="28"/>
        </w:rPr>
        <w:t>Используя народные пословицы и поговорки, написа</w:t>
      </w:r>
      <w:r>
        <w:rPr>
          <w:rFonts w:ascii="Times New Roman" w:hAnsi="Times New Roman"/>
          <w:sz w:val="28"/>
          <w:szCs w:val="28"/>
        </w:rPr>
        <w:t>ть фельетон на тему «Делу время,  потехе - час».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Урок читательских удовольствий. </w:t>
      </w:r>
      <w:r>
        <w:rPr>
          <w:rFonts w:ascii="Times New Roman" w:hAnsi="Times New Roman"/>
          <w:sz w:val="28"/>
          <w:szCs w:val="28"/>
        </w:rPr>
        <w:t>Написать зарисовку на одну из тем «Зимняя сказка», «Весеннее настроение», «Летние радости», «Ода осени».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Творческая мастерская «Бюро детективных расследований».</w:t>
      </w:r>
      <w:r>
        <w:rPr>
          <w:rFonts w:ascii="Times New Roman" w:hAnsi="Times New Roman"/>
          <w:sz w:val="28"/>
          <w:szCs w:val="28"/>
        </w:rPr>
        <w:t xml:space="preserve"> Написать «дете</w:t>
      </w:r>
      <w:r>
        <w:rPr>
          <w:rFonts w:ascii="Times New Roman" w:hAnsi="Times New Roman"/>
          <w:sz w:val="28"/>
          <w:szCs w:val="28"/>
        </w:rPr>
        <w:t>ктивный» отчет на тему «Классный день календаря» (о появлении профессиональных праздников – Дне журналиста, Дне российской печати).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Творческая мастерская «</w:t>
      </w:r>
      <w:proofErr w:type="spellStart"/>
      <w:r>
        <w:rPr>
          <w:rFonts w:ascii="Times New Roman" w:hAnsi="Times New Roman"/>
          <w:b/>
          <w:sz w:val="28"/>
          <w:szCs w:val="28"/>
        </w:rPr>
        <w:t>Флороскоп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Написать небольшой материал (жанр на выбор) на тему «Цветы нашей жизни» или «Береги флору</w:t>
      </w:r>
      <w:r>
        <w:rPr>
          <w:rFonts w:ascii="Times New Roman" w:hAnsi="Times New Roman"/>
          <w:sz w:val="28"/>
          <w:szCs w:val="28"/>
        </w:rPr>
        <w:t xml:space="preserve"> и фауну», используя элементы путевых заметок, зарисовок.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Круглый стол «Диалог-шоу». </w:t>
      </w:r>
      <w:r>
        <w:rPr>
          <w:rFonts w:ascii="Times New Roman" w:hAnsi="Times New Roman"/>
          <w:sz w:val="28"/>
          <w:szCs w:val="28"/>
        </w:rPr>
        <w:t>Написание дружеских пародий, «портретов».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Круглый стол «Эврика». </w:t>
      </w:r>
      <w:r>
        <w:rPr>
          <w:rFonts w:ascii="Times New Roman" w:hAnsi="Times New Roman"/>
          <w:sz w:val="28"/>
          <w:szCs w:val="28"/>
        </w:rPr>
        <w:t>Стихотворная игра-буриме.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журналистского мастерства «Мистер </w:t>
      </w:r>
      <w:proofErr w:type="spellStart"/>
      <w:r>
        <w:rPr>
          <w:rFonts w:ascii="Times New Roman" w:hAnsi="Times New Roman"/>
          <w:b/>
          <w:sz w:val="28"/>
          <w:szCs w:val="28"/>
        </w:rPr>
        <w:t>Бин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Написать материал (жанр и тема </w:t>
      </w:r>
      <w:r>
        <w:rPr>
          <w:rFonts w:ascii="Times New Roman" w:hAnsi="Times New Roman"/>
          <w:sz w:val="28"/>
          <w:szCs w:val="28"/>
        </w:rPr>
        <w:t>на выбор), в который включить слова – «</w:t>
      </w:r>
      <w:proofErr w:type="spellStart"/>
      <w:r>
        <w:rPr>
          <w:rFonts w:ascii="Times New Roman" w:hAnsi="Times New Roman"/>
          <w:sz w:val="28"/>
          <w:szCs w:val="28"/>
        </w:rPr>
        <w:t>бины</w:t>
      </w:r>
      <w:proofErr w:type="spellEnd"/>
      <w:r>
        <w:rPr>
          <w:rFonts w:ascii="Times New Roman" w:hAnsi="Times New Roman"/>
          <w:sz w:val="28"/>
          <w:szCs w:val="28"/>
        </w:rPr>
        <w:t>» (например, кабины, бинокль, карабин). Работы оцениваются по следующим критериям: оригинальность, логичность, композиционная целостность; наибольшее количество «</w:t>
      </w:r>
      <w:proofErr w:type="spellStart"/>
      <w:r>
        <w:rPr>
          <w:rFonts w:ascii="Times New Roman" w:hAnsi="Times New Roman"/>
          <w:sz w:val="28"/>
          <w:szCs w:val="28"/>
        </w:rPr>
        <w:t>бинов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Литературный тренинг. </w:t>
      </w:r>
      <w:r>
        <w:rPr>
          <w:rFonts w:ascii="Times New Roman" w:hAnsi="Times New Roman"/>
          <w:sz w:val="28"/>
          <w:szCs w:val="28"/>
        </w:rPr>
        <w:t>Составление письменно</w:t>
      </w:r>
      <w:r>
        <w:rPr>
          <w:rFonts w:ascii="Times New Roman" w:hAnsi="Times New Roman"/>
          <w:sz w:val="28"/>
          <w:szCs w:val="28"/>
        </w:rPr>
        <w:t>й характеристики или литературного мини-портрета на тему «Мой сосед по парте: его лучшие качества» или «Угадай, кто это?».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Мастер-новость «Час важных сообщений». </w:t>
      </w:r>
      <w:r>
        <w:rPr>
          <w:rFonts w:ascii="Times New Roman" w:hAnsi="Times New Roman"/>
          <w:sz w:val="28"/>
          <w:szCs w:val="28"/>
        </w:rPr>
        <w:t>Написание заметок о значимых событиях в жизни школы.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Газета – экспромт. </w:t>
      </w:r>
      <w:r>
        <w:rPr>
          <w:rFonts w:ascii="Times New Roman" w:hAnsi="Times New Roman"/>
          <w:sz w:val="28"/>
          <w:szCs w:val="28"/>
        </w:rPr>
        <w:t>Составление материалов</w:t>
      </w:r>
      <w:r>
        <w:rPr>
          <w:rFonts w:ascii="Times New Roman" w:hAnsi="Times New Roman"/>
          <w:sz w:val="28"/>
          <w:szCs w:val="28"/>
        </w:rPr>
        <w:t xml:space="preserve"> в виде заметок, зарисовок в грамматической игре «О пользе знаков препинания»; в предлагаемом готовом тексте (отрывок из сказки, стихотворение), но без знаков препинания. Расставляются знаки препинания так, чтобы получился новый по смыслу текст.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Эпитетное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меню</w:t>
      </w:r>
      <w:r>
        <w:rPr>
          <w:rFonts w:ascii="Times New Roman" w:hAnsi="Times New Roman"/>
          <w:sz w:val="28"/>
          <w:szCs w:val="28"/>
        </w:rPr>
        <w:t>».  Коллективная творческая игра «За кем последнее слово?» - подбор эпитетов к различным словам (например, руки, голова, работа и т. д.).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Творческая мастерская. </w:t>
      </w:r>
      <w:r>
        <w:rPr>
          <w:rFonts w:ascii="Times New Roman" w:hAnsi="Times New Roman"/>
          <w:sz w:val="28"/>
          <w:szCs w:val="28"/>
        </w:rPr>
        <w:t xml:space="preserve">Написание рассказов по пословице (крылатому выражению, афоризму). В основу можно положить </w:t>
      </w:r>
      <w:r>
        <w:rPr>
          <w:rFonts w:ascii="Times New Roman" w:hAnsi="Times New Roman"/>
          <w:sz w:val="28"/>
          <w:szCs w:val="28"/>
        </w:rPr>
        <w:t>случай из жизни (своей, друзей, родителей) или выдуманную историю. Например, на тему «Ученье – свет, а не ученье - тьма».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Творческое задание «Газетный жанр».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/>
          <w:sz w:val="28"/>
          <w:szCs w:val="28"/>
        </w:rPr>
        <w:t xml:space="preserve"> делятся на группы по жанрам. Одна группа доказывает, что интервью – самый интересный жанр, </w:t>
      </w:r>
      <w:r>
        <w:rPr>
          <w:rFonts w:ascii="Times New Roman" w:hAnsi="Times New Roman"/>
          <w:sz w:val="28"/>
          <w:szCs w:val="28"/>
        </w:rPr>
        <w:t>другая – что зарисовка самый интересный жанр, и т. д.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Написание эссе на тему </w:t>
      </w:r>
      <w:r>
        <w:rPr>
          <w:rFonts w:ascii="Times New Roman" w:hAnsi="Times New Roman"/>
          <w:sz w:val="28"/>
          <w:szCs w:val="28"/>
        </w:rPr>
        <w:t>«Что значит правильно выбрать профессию».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Написание статьи на тему </w:t>
      </w:r>
      <w:r>
        <w:rPr>
          <w:rFonts w:ascii="Times New Roman" w:hAnsi="Times New Roman"/>
          <w:sz w:val="28"/>
          <w:szCs w:val="28"/>
        </w:rPr>
        <w:t>«Профессии моих родителей» или «Профессии и здоровье».</w:t>
      </w:r>
    </w:p>
    <w:p w:rsidR="00E136F7" w:rsidRDefault="00BA15CB">
      <w:pPr>
        <w:pStyle w:val="ad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Жанрворд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Ребята получает карточки с названием жанров. </w:t>
      </w:r>
      <w:r>
        <w:rPr>
          <w:rFonts w:ascii="Times New Roman" w:hAnsi="Times New Roman"/>
          <w:sz w:val="28"/>
          <w:szCs w:val="28"/>
        </w:rPr>
        <w:t>Каждый рисует свой жанр в каком-то образе и от его имени рассказывает, кто он такой, используя в помощь подсказки:</w:t>
      </w:r>
    </w:p>
    <w:p w:rsidR="00E136F7" w:rsidRDefault="00BA15CB">
      <w:pPr>
        <w:pStyle w:val="ad"/>
        <w:spacing w:line="276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что изучает этот жанр;</w:t>
      </w:r>
    </w:p>
    <w:p w:rsidR="00E136F7" w:rsidRDefault="00BA15CB">
      <w:pPr>
        <w:pStyle w:val="ad"/>
        <w:spacing w:line="276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трудно ли освоить этот жанр, что для этого необходимо;</w:t>
      </w:r>
    </w:p>
    <w:p w:rsidR="00E136F7" w:rsidRDefault="00BA15CB">
      <w:pPr>
        <w:pStyle w:val="ad"/>
        <w:spacing w:line="276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кто из журналистов (писателей, критиков и др.) работал в э</w:t>
      </w:r>
      <w:r>
        <w:rPr>
          <w:rFonts w:ascii="Times New Roman" w:hAnsi="Times New Roman"/>
          <w:sz w:val="28"/>
          <w:szCs w:val="28"/>
        </w:rPr>
        <w:t>том жанре и прославил его.</w:t>
      </w:r>
    </w:p>
    <w:p w:rsidR="00E136F7" w:rsidRDefault="00E136F7">
      <w:pPr>
        <w:pStyle w:val="ad"/>
        <w:spacing w:line="276" w:lineRule="auto"/>
        <w:rPr>
          <w:rFonts w:ascii="Times New Roman" w:hAnsi="Times New Roman"/>
          <w:sz w:val="28"/>
          <w:szCs w:val="28"/>
        </w:rPr>
      </w:pPr>
    </w:p>
    <w:p w:rsidR="00E136F7" w:rsidRDefault="00BA15CB">
      <w:pPr>
        <w:pStyle w:val="ad"/>
        <w:spacing w:line="276" w:lineRule="auto"/>
      </w:pPr>
      <w:r>
        <w:rPr>
          <w:rFonts w:ascii="Times New Roman" w:hAnsi="Times New Roman"/>
          <w:b/>
          <w:bCs/>
          <w:i/>
          <w:sz w:val="28"/>
          <w:szCs w:val="28"/>
        </w:rPr>
        <w:t>Методическое обеспечение программы</w:t>
      </w:r>
    </w:p>
    <w:p w:rsidR="00E136F7" w:rsidRDefault="00BA15CB">
      <w:pPr>
        <w:pStyle w:val="ad"/>
        <w:spacing w:line="276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На занятиях объединения «Школьное телевидение» необходимо раскрыть творческие способности детей, активизировать внутренний потенциал в процессе самостоятельной деятельности. Знания, полученные </w:t>
      </w:r>
      <w:r>
        <w:rPr>
          <w:rFonts w:ascii="Times New Roman" w:hAnsi="Times New Roman"/>
          <w:sz w:val="28"/>
          <w:szCs w:val="28"/>
        </w:rPr>
        <w:t xml:space="preserve">при изучении </w:t>
      </w:r>
    </w:p>
    <w:p w:rsidR="00E136F7" w:rsidRDefault="00BA15CB">
      <w:pPr>
        <w:pStyle w:val="ad"/>
        <w:spacing w:line="276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разделов программы, учащиеся могут использовать при создании рекламной продукции, для визуализации научных и прикладных исследований в различных областях знаний - физике, химии, биологии и др. Созданное изображение может быть использовано в д</w:t>
      </w:r>
      <w:r>
        <w:rPr>
          <w:rFonts w:ascii="Times New Roman" w:hAnsi="Times New Roman"/>
          <w:sz w:val="28"/>
          <w:szCs w:val="28"/>
        </w:rPr>
        <w:t xml:space="preserve">окладе, статье, мультимедиа-презентации, размещено на web-странице или импортировано в документ издательской системы. Знания и умения, приобретенные в результате </w:t>
      </w:r>
      <w:r>
        <w:rPr>
          <w:rFonts w:ascii="Times New Roman" w:hAnsi="Times New Roman"/>
          <w:sz w:val="28"/>
          <w:szCs w:val="28"/>
        </w:rPr>
        <w:lastRenderedPageBreak/>
        <w:t xml:space="preserve">освоения данных разделов, являются фундаментом для дальнейшего совершенствования мастерства в </w:t>
      </w:r>
      <w:r>
        <w:rPr>
          <w:rFonts w:ascii="Times New Roman" w:hAnsi="Times New Roman"/>
          <w:sz w:val="28"/>
          <w:szCs w:val="28"/>
        </w:rPr>
        <w:t xml:space="preserve">области трехмерного моделирования, анимации, видеомонтажа, создания систем виртуальной реальности. Некоторые ребята хотят быть ведущими телепрограмм. Ведущий телепрограмм - это человек, который умеет разговаривать с многотысячной аудиторией телезрителей и </w:t>
      </w:r>
      <w:r>
        <w:rPr>
          <w:rFonts w:ascii="Times New Roman" w:hAnsi="Times New Roman"/>
          <w:sz w:val="28"/>
          <w:szCs w:val="28"/>
        </w:rPr>
        <w:t xml:space="preserve">с каждым по отдельности. Зачисление в кружок </w:t>
      </w:r>
    </w:p>
    <w:p w:rsidR="00E136F7" w:rsidRDefault="00BA15CB">
      <w:pPr>
        <w:pStyle w:val="ad"/>
        <w:spacing w:line="276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происходит по результатам собеседования. Научиться общаться профессионально - это то, что нужно сегодня очень многим. Разумеется, телеведущий - это призвание, это профессия, особая профессия, "недемократичная в</w:t>
      </w:r>
      <w:r>
        <w:rPr>
          <w:rFonts w:ascii="Times New Roman" w:hAnsi="Times New Roman"/>
          <w:sz w:val="28"/>
          <w:szCs w:val="28"/>
        </w:rPr>
        <w:t xml:space="preserve"> силу своей редкости", по словам Леонида Парфенова. </w:t>
      </w:r>
      <w:proofErr w:type="gramStart"/>
      <w:r>
        <w:rPr>
          <w:rFonts w:ascii="Times New Roman" w:hAnsi="Times New Roman"/>
          <w:sz w:val="28"/>
          <w:szCs w:val="28"/>
        </w:rPr>
        <w:t>Редкая</w:t>
      </w:r>
      <w:proofErr w:type="gramEnd"/>
      <w:r>
        <w:rPr>
          <w:rFonts w:ascii="Times New Roman" w:hAnsi="Times New Roman"/>
          <w:sz w:val="28"/>
          <w:szCs w:val="28"/>
        </w:rPr>
        <w:t xml:space="preserve"> потому, что слишком много условий должны совпасть в нужное время и в нужном месте. Здесь важны и качества личности, и общественная ситуация момента. Телеведущий вообще и особенно телеведущий </w:t>
      </w:r>
      <w:proofErr w:type="gramStart"/>
      <w:r>
        <w:rPr>
          <w:rFonts w:ascii="Times New Roman" w:hAnsi="Times New Roman"/>
          <w:sz w:val="28"/>
          <w:szCs w:val="28"/>
        </w:rPr>
        <w:t>-р</w:t>
      </w:r>
      <w:proofErr w:type="gramEnd"/>
      <w:r>
        <w:rPr>
          <w:rFonts w:ascii="Times New Roman" w:hAnsi="Times New Roman"/>
          <w:sz w:val="28"/>
          <w:szCs w:val="28"/>
        </w:rPr>
        <w:t>ебён</w:t>
      </w:r>
      <w:r>
        <w:rPr>
          <w:rFonts w:ascii="Times New Roman" w:hAnsi="Times New Roman"/>
          <w:sz w:val="28"/>
          <w:szCs w:val="28"/>
        </w:rPr>
        <w:t>ок вызывает интерес широкой публики - как и режиссер, политик или музыкант. Конечно, телевизионная журналистика для школьника - это не столько профессия, сколько стиль мышления, образ жизни, отношение к людям. Выстраивать и контролировать ситуацию общения,</w:t>
      </w:r>
      <w:r>
        <w:rPr>
          <w:rFonts w:ascii="Times New Roman" w:hAnsi="Times New Roman"/>
          <w:sz w:val="28"/>
          <w:szCs w:val="28"/>
        </w:rPr>
        <w:t xml:space="preserve"> эффективно взаимодействовать 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амыми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разными людьми, держаться перед телекамерой учатся дети на занятиях "Основы эффективной коммуникации", "Ведущий в кадре" и "Психология журналистики". На "Актерском мастерстве" - импровизировать, проявлять свои способн</w:t>
      </w:r>
      <w:r>
        <w:rPr>
          <w:rFonts w:ascii="Times New Roman" w:hAnsi="Times New Roman"/>
          <w:sz w:val="28"/>
          <w:szCs w:val="28"/>
        </w:rPr>
        <w:t xml:space="preserve">ости и таланты, легко перевоплощаться и свободно общаться с публикой. Занятия по "Технике и культуре речи" дают возможность научиться говорить красиво, правильно и убедительно. </w:t>
      </w:r>
      <w:proofErr w:type="gramStart"/>
      <w:r>
        <w:rPr>
          <w:rFonts w:ascii="Times New Roman" w:hAnsi="Times New Roman"/>
          <w:sz w:val="28"/>
          <w:szCs w:val="28"/>
        </w:rPr>
        <w:t>Программа адресована к ученикам, которые в будущем хотели бы связать свою жизнь</w:t>
      </w:r>
      <w:r>
        <w:rPr>
          <w:rFonts w:ascii="Times New Roman" w:hAnsi="Times New Roman"/>
          <w:sz w:val="28"/>
          <w:szCs w:val="28"/>
        </w:rPr>
        <w:t xml:space="preserve"> с профессиями менеджеров, социальных работников, журналистов, рекламистов, юристов, операторов, монтажеров - всем тем, чья настоящая или будущая активность связана с общением: выступлением перед аудиторией, устной или письменной работой со словом, управле</w:t>
      </w:r>
      <w:r>
        <w:rPr>
          <w:rFonts w:ascii="Times New Roman" w:hAnsi="Times New Roman"/>
          <w:sz w:val="28"/>
          <w:szCs w:val="28"/>
        </w:rPr>
        <w:t xml:space="preserve">нием коллективом, социальными контактами. </w:t>
      </w:r>
      <w:proofErr w:type="gramEnd"/>
    </w:p>
    <w:p w:rsidR="00E136F7" w:rsidRDefault="00BA15CB">
      <w:pPr>
        <w:pStyle w:val="ad"/>
        <w:spacing w:line="276" w:lineRule="auto"/>
        <w:ind w:left="0" w:firstLine="510"/>
        <w:jc w:val="both"/>
        <w:rPr>
          <w:i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Примерная структура теоретического занятия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1. Организационный момент.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2. Сообщение темы и цели занятия.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3. Изложение нового учебно-познавательного материала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4. Решение задач, упражнений, тестов на отработку пр</w:t>
      </w:r>
      <w:r>
        <w:rPr>
          <w:rFonts w:ascii="Times New Roman" w:hAnsi="Times New Roman"/>
          <w:sz w:val="28"/>
          <w:szCs w:val="28"/>
        </w:rPr>
        <w:t>актических умений.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5. Домашнее задание, планирование практической деятельности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6. Итог занятия.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Принципы ведения занятий: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 от простого к сложному;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 от малой нагрузки,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большой;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 от бессистемности к системности;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 от «хочу» к «надо».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На занятиях должн</w:t>
      </w:r>
      <w:r>
        <w:rPr>
          <w:rFonts w:ascii="Times New Roman" w:hAnsi="Times New Roman"/>
          <w:sz w:val="28"/>
          <w:szCs w:val="28"/>
        </w:rPr>
        <w:t xml:space="preserve">о быть интересно, понятно, должно быть взаимопонимание с детьми, доверительные отношения, доброжелательность, нравственные принципы; занятия должны быть полезными и веселыми. </w:t>
      </w:r>
    </w:p>
    <w:p w:rsidR="00E136F7" w:rsidRDefault="00E136F7">
      <w:pPr>
        <w:pStyle w:val="ad"/>
        <w:spacing w:line="276" w:lineRule="auto"/>
        <w:ind w:left="0" w:firstLine="510"/>
        <w:jc w:val="both"/>
        <w:rPr>
          <w:i/>
        </w:rPr>
      </w:pPr>
    </w:p>
    <w:p w:rsidR="00E136F7" w:rsidRDefault="00BA15CB">
      <w:pPr>
        <w:pStyle w:val="ad"/>
        <w:spacing w:line="276" w:lineRule="auto"/>
        <w:ind w:left="0" w:firstLine="510"/>
        <w:jc w:val="both"/>
        <w:rPr>
          <w:i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Условия реализации программы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1. Желание детей. Постоянный контингент </w:t>
      </w:r>
      <w:r>
        <w:rPr>
          <w:rFonts w:ascii="Times New Roman" w:hAnsi="Times New Roman"/>
          <w:sz w:val="28"/>
          <w:szCs w:val="28"/>
        </w:rPr>
        <w:t>воспитанников.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2. Материально-технические условия: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Кабинет информатики с выходом в сеть Интернет и организованной локальной сетью. </w:t>
      </w:r>
      <w:proofErr w:type="gramStart"/>
      <w:r>
        <w:rPr>
          <w:rFonts w:ascii="Times New Roman" w:hAnsi="Times New Roman"/>
          <w:sz w:val="28"/>
          <w:szCs w:val="28"/>
        </w:rPr>
        <w:t>Видео и звуковоспроизводящая аппаратура: видеокамеры, микрофон, колонки, фотоаппарат, компьютеры, видеопроектор, экран, штати</w:t>
      </w:r>
      <w:r>
        <w:rPr>
          <w:rFonts w:ascii="Times New Roman" w:hAnsi="Times New Roman"/>
          <w:sz w:val="28"/>
          <w:szCs w:val="28"/>
        </w:rPr>
        <w:t>вы.</w:t>
      </w:r>
      <w:proofErr w:type="gramEnd"/>
    </w:p>
    <w:p w:rsidR="00E136F7" w:rsidRDefault="00E136F7">
      <w:pPr>
        <w:pStyle w:val="ad"/>
        <w:spacing w:line="276" w:lineRule="auto"/>
        <w:ind w:left="0" w:firstLine="510"/>
        <w:jc w:val="both"/>
      </w:pPr>
    </w:p>
    <w:p w:rsidR="00E136F7" w:rsidRDefault="00BA15CB">
      <w:pPr>
        <w:pStyle w:val="ad"/>
        <w:spacing w:line="276" w:lineRule="auto"/>
        <w:ind w:left="0" w:firstLine="510"/>
        <w:jc w:val="both"/>
        <w:rPr>
          <w:i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Список используемой литературы</w:t>
      </w:r>
    </w:p>
    <w:p w:rsidR="00E136F7" w:rsidRDefault="00E136F7">
      <w:pPr>
        <w:pStyle w:val="ad"/>
        <w:spacing w:line="276" w:lineRule="auto"/>
        <w:ind w:left="0" w:firstLine="510"/>
        <w:jc w:val="both"/>
      </w:pP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Андриевская А. Тренды: научно-популярная журналистика / Портал Европейской обсерватории журналистики. 30 апреля, 2016 [Электронный ресурс]. -URL: ru.ejo.ch&gt;nashi-novie-statyi/nauchno.zhurnalistika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 А.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заимодействие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расследовательской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научной журналистики при создании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медиатекстов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Вестник СПбГУ Язык и литература. 2019. Т. 16.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1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Горчаков Н.М. Режиссерские уроки. Москва,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Арнир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2006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Джон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Средства массовой информации и демократия. М., 1</w:t>
      </w:r>
      <w:r>
        <w:rPr>
          <w:rFonts w:ascii="Times New Roman" w:hAnsi="Times New Roman" w:cs="Times New Roman"/>
          <w:color w:val="000000"/>
          <w:sz w:val="28"/>
          <w:szCs w:val="28"/>
        </w:rPr>
        <w:t>994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Костецкая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 Школа телеведущих. Новосибирск, 2002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Ларот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 Журналистика данных: как заставить цифры говорить [Текст] / 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Ларот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Журналист. -2013.- № 3.- С. 39.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 Лилина М.П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странять актерские недуги, Москва, Презентация, 2002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 Петрова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Научно-популярная журналистика: традиции и современные реалии.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Верхневолжский филологический вестник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Работа современного репортера. МГУ им. М.В. Ломонос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ова, 1996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СтаниславскийК</w:t>
      </w:r>
      <w:proofErr w:type="spellEnd"/>
      <w:r>
        <w:rPr>
          <w:rFonts w:ascii="Times New Roman" w:hAnsi="Times New Roman"/>
          <w:sz w:val="28"/>
          <w:szCs w:val="28"/>
        </w:rPr>
        <w:t>.  Работа над собой в творческом процессе переживания. Москва, Искусство, 1995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11. Топорков В.О.  Станиславский на репетиции, Москва, 2005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Шкопоров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Н.Б. Как психологически правильно брать интервью. Москва,1990</w:t>
      </w:r>
    </w:p>
    <w:p w:rsidR="00E136F7" w:rsidRDefault="00E136F7">
      <w:pPr>
        <w:pStyle w:val="ad"/>
        <w:spacing w:line="276" w:lineRule="auto"/>
        <w:ind w:left="0"/>
        <w:jc w:val="both"/>
        <w:rPr>
          <w:rStyle w:val="c3"/>
          <w:b/>
          <w:bCs/>
          <w:i/>
          <w:color w:val="000000"/>
          <w:sz w:val="28"/>
          <w:szCs w:val="28"/>
        </w:rPr>
      </w:pPr>
    </w:p>
    <w:p w:rsidR="00E136F7" w:rsidRDefault="00E136F7">
      <w:pPr>
        <w:pStyle w:val="ad"/>
        <w:spacing w:line="276" w:lineRule="auto"/>
        <w:ind w:left="0" w:firstLine="510"/>
        <w:jc w:val="both"/>
      </w:pPr>
    </w:p>
    <w:p w:rsidR="00E136F7" w:rsidRDefault="00BA15CB">
      <w:pPr>
        <w:pStyle w:val="ad"/>
        <w:spacing w:line="276" w:lineRule="auto"/>
        <w:ind w:left="0" w:firstLine="510"/>
        <w:jc w:val="both"/>
        <w:rPr>
          <w:i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Список реком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ендуемой литературы для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E136F7" w:rsidRDefault="00E136F7">
      <w:pPr>
        <w:pStyle w:val="ad"/>
        <w:spacing w:line="276" w:lineRule="auto"/>
        <w:ind w:left="0" w:firstLine="510"/>
        <w:jc w:val="both"/>
      </w:pP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Гордеева Е.Ю. Детская литература в России на рубеже Х1Х-ХХ вв. Вестник Нижегородского университета им. Н.И. Лобачевского, 2013, № 4 (2), с. 207-213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Правовое поле журналиста. Справочник. М., 1971 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3. Игры для инте</w:t>
      </w:r>
      <w:r>
        <w:rPr>
          <w:rFonts w:ascii="Times New Roman" w:hAnsi="Times New Roman"/>
          <w:sz w:val="28"/>
          <w:szCs w:val="28"/>
        </w:rPr>
        <w:t>нсивного обучения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В.В. </w:t>
      </w:r>
      <w:proofErr w:type="spellStart"/>
      <w:r>
        <w:rPr>
          <w:rFonts w:ascii="Times New Roman" w:hAnsi="Times New Roman"/>
          <w:sz w:val="28"/>
          <w:szCs w:val="28"/>
        </w:rPr>
        <w:t>Петрусинского</w:t>
      </w:r>
      <w:proofErr w:type="spellEnd"/>
      <w:r>
        <w:rPr>
          <w:rFonts w:ascii="Times New Roman" w:hAnsi="Times New Roman"/>
          <w:sz w:val="28"/>
          <w:szCs w:val="28"/>
        </w:rPr>
        <w:t>. М., 1991.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Кеворков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Рекламный текст. М., 1996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5. Кожина М.Н. Стилистика русского языка.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., 1983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>6. Литературная энциклопедия терминов и понятий/ Гл. ред. и сост. А.Н. Николюкин.- М., 2001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Маленкова Л.И.  </w:t>
      </w:r>
      <w:proofErr w:type="spellStart"/>
      <w:r>
        <w:rPr>
          <w:rFonts w:ascii="Times New Roman" w:hAnsi="Times New Roman"/>
          <w:sz w:val="28"/>
          <w:szCs w:val="28"/>
        </w:rPr>
        <w:t>Человековедение</w:t>
      </w:r>
      <w:proofErr w:type="spellEnd"/>
      <w:r>
        <w:rPr>
          <w:rFonts w:ascii="Times New Roman" w:hAnsi="Times New Roman"/>
          <w:sz w:val="28"/>
          <w:szCs w:val="28"/>
        </w:rPr>
        <w:t>. М., 1993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Малыгина Л.Е. Образные формы выражения в текстах телевизионных анонсов. </w:t>
      </w:r>
      <w:r>
        <w:rPr>
          <w:rFonts w:ascii="Tahoma" w:hAnsi="Tahoma" w:cs="Tahoma"/>
          <w:color w:val="000000"/>
          <w:sz w:val="28"/>
          <w:szCs w:val="28"/>
        </w:rPr>
        <w:t>﻿</w:t>
      </w:r>
      <w:r>
        <w:rPr>
          <w:rFonts w:ascii="Times New Roman" w:hAnsi="Times New Roman" w:cs="Times New Roman"/>
          <w:color w:val="000000"/>
          <w:sz w:val="28"/>
          <w:szCs w:val="28"/>
        </w:rPr>
        <w:t>Национальный психологический журнал №4(16)/2014, 102-109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9. Розенталь Д.Э. А как лучше сказать? – М., 1988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Розенталь Д.Э.,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И.Б. </w:t>
      </w:r>
      <w:r>
        <w:rPr>
          <w:rFonts w:ascii="Times New Roman" w:hAnsi="Times New Roman" w:cs="Times New Roman"/>
          <w:color w:val="000000"/>
          <w:sz w:val="28"/>
          <w:szCs w:val="28"/>
        </w:rPr>
        <w:t>Занимательная стилистика. – М., 1988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 Розенталь Д.Э. Практическая стилистика русского языка. М., 1998</w:t>
      </w:r>
    </w:p>
    <w:p w:rsidR="00E136F7" w:rsidRDefault="00BA15CB">
      <w:pPr>
        <w:pStyle w:val="ad"/>
        <w:spacing w:line="276" w:lineRule="auto"/>
        <w:ind w:left="0" w:firstLine="510"/>
        <w:jc w:val="both"/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Сопер</w:t>
      </w:r>
      <w:proofErr w:type="spellEnd"/>
      <w:r>
        <w:rPr>
          <w:rFonts w:ascii="Times New Roman" w:hAnsi="Times New Roman"/>
          <w:sz w:val="28"/>
          <w:szCs w:val="28"/>
        </w:rPr>
        <w:t xml:space="preserve"> П.Л. Основы искусства речи. – М., 1992</w:t>
      </w:r>
    </w:p>
    <w:p w:rsidR="00E136F7" w:rsidRDefault="00E136F7">
      <w:pPr>
        <w:pStyle w:val="ad"/>
        <w:spacing w:line="276" w:lineRule="auto"/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136F7" w:rsidRDefault="00BA15CB">
      <w:pPr>
        <w:pStyle w:val="c38"/>
        <w:shd w:val="clear" w:color="auto" w:fill="FFFFFF"/>
        <w:spacing w:before="280" w:beforeAutospacing="0" w:after="0" w:afterAutospacing="0"/>
        <w:ind w:firstLine="567"/>
        <w:jc w:val="center"/>
      </w:pPr>
      <w:r>
        <w:rPr>
          <w:rStyle w:val="c19"/>
          <w:b/>
          <w:bCs/>
          <w:i/>
          <w:color w:val="000000"/>
          <w:sz w:val="28"/>
          <w:szCs w:val="28"/>
        </w:rPr>
        <w:t>Электронные ресурсы</w:t>
      </w:r>
    </w:p>
    <w:p w:rsidR="00E136F7" w:rsidRDefault="00E136F7">
      <w:pPr>
        <w:pStyle w:val="c38"/>
        <w:shd w:val="clear" w:color="auto" w:fill="FFFFFF"/>
        <w:spacing w:before="28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</w:p>
    <w:p w:rsidR="00E136F7" w:rsidRDefault="00BA15CB">
      <w:pPr>
        <w:pStyle w:val="c140"/>
        <w:shd w:val="clear" w:color="auto" w:fill="FFFFFF"/>
        <w:spacing w:before="280" w:beforeAutospacing="0" w:after="0" w:afterAutospacing="0"/>
        <w:ind w:firstLine="567"/>
      </w:pPr>
      <w:r>
        <w:rPr>
          <w:rStyle w:val="c3"/>
          <w:color w:val="000000"/>
          <w:sz w:val="28"/>
          <w:szCs w:val="28"/>
        </w:rPr>
        <w:t>1. Жанры телевизионной журналистики. [Электронный ресурс]: методическое пособие.</w:t>
      </w:r>
      <w:r>
        <w:rPr>
          <w:rStyle w:val="c3"/>
          <w:color w:val="000000"/>
          <w:sz w:val="28"/>
          <w:szCs w:val="28"/>
        </w:rPr>
        <w:t>- Режим доступа: </w:t>
      </w:r>
      <w:hyperlink r:id="rId9">
        <w:r>
          <w:rPr>
            <w:rStyle w:val="-"/>
            <w:sz w:val="28"/>
            <w:szCs w:val="28"/>
          </w:rPr>
          <w:t xml:space="preserve">http://www.textfighter. </w:t>
        </w:r>
        <w:proofErr w:type="spellStart"/>
        <w:r>
          <w:rPr>
            <w:rStyle w:val="-"/>
            <w:sz w:val="28"/>
            <w:szCs w:val="28"/>
          </w:rPr>
          <w:t>org</w:t>
        </w:r>
        <w:proofErr w:type="spellEnd"/>
        <w:r>
          <w:rPr>
            <w:rStyle w:val="-"/>
            <w:sz w:val="28"/>
            <w:szCs w:val="28"/>
          </w:rPr>
          <w:t>/text6/32.php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E136F7" w:rsidRDefault="00BA15CB">
      <w:pPr>
        <w:pStyle w:val="c140"/>
        <w:shd w:val="clear" w:color="auto" w:fill="FFFFFF"/>
        <w:spacing w:before="280" w:beforeAutospacing="0" w:after="0" w:afterAutospacing="0"/>
        <w:ind w:firstLine="567"/>
      </w:pPr>
      <w:r>
        <w:rPr>
          <w:rStyle w:val="c3"/>
          <w:color w:val="000000"/>
          <w:sz w:val="28"/>
          <w:szCs w:val="28"/>
        </w:rPr>
        <w:t>2. Кузнецов Г.В. Телевизионная журналистика. [Электронный ресурс]: методическое пос</w:t>
      </w:r>
      <w:r>
        <w:rPr>
          <w:rStyle w:val="c3"/>
          <w:color w:val="000000"/>
          <w:sz w:val="28"/>
          <w:szCs w:val="28"/>
        </w:rPr>
        <w:t>обие.- Режим доступа: </w:t>
      </w:r>
      <w:hyperlink r:id="rId10">
        <w:r>
          <w:rPr>
            <w:rStyle w:val="-"/>
            <w:sz w:val="28"/>
            <w:szCs w:val="28"/>
          </w:rPr>
          <w:t>http://journ-port.ru/publ/28-1-0-259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E136F7" w:rsidRDefault="00BA15CB">
      <w:pPr>
        <w:pStyle w:val="c140"/>
        <w:shd w:val="clear" w:color="auto" w:fill="FFFFFF"/>
        <w:spacing w:before="280" w:beforeAutospacing="0" w:after="0" w:afterAutospacing="0"/>
        <w:ind w:firstLine="567"/>
      </w:pPr>
      <w:r>
        <w:rPr>
          <w:rStyle w:val="c3"/>
          <w:color w:val="000000"/>
          <w:sz w:val="28"/>
          <w:szCs w:val="28"/>
        </w:rPr>
        <w:t>3. Телевидение в системе СМИ. Социальные функции телевидения. История</w:t>
      </w:r>
      <w:r>
        <w:rPr>
          <w:rStyle w:val="c3"/>
          <w:color w:val="000000"/>
          <w:sz w:val="28"/>
          <w:szCs w:val="28"/>
        </w:rPr>
        <w:t xml:space="preserve"> и тенденции развития. [Электронный ресурс]: методическое пособие.- Режим доступа: </w:t>
      </w:r>
      <w:hyperlink r:id="rId11">
        <w:r>
          <w:rPr>
            <w:rStyle w:val="-"/>
            <w:sz w:val="28"/>
            <w:szCs w:val="28"/>
          </w:rPr>
          <w:t>http://libbabr.com/?book=3516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E136F7" w:rsidRDefault="00BA15CB">
      <w:pPr>
        <w:pStyle w:val="c140"/>
        <w:shd w:val="clear" w:color="auto" w:fill="FFFFFF"/>
        <w:tabs>
          <w:tab w:val="left" w:pos="0"/>
        </w:tabs>
        <w:spacing w:before="280" w:beforeAutospacing="0" w:after="0" w:afterAutospacing="0" w:line="276" w:lineRule="auto"/>
        <w:ind w:firstLine="567"/>
      </w:pPr>
      <w:r>
        <w:rPr>
          <w:rStyle w:val="c3"/>
          <w:color w:val="000000"/>
          <w:sz w:val="28"/>
          <w:szCs w:val="28"/>
        </w:rPr>
        <w:t>4. А.Ю. Юровский. Ре</w:t>
      </w:r>
      <w:r>
        <w:rPr>
          <w:rStyle w:val="c3"/>
          <w:color w:val="000000"/>
          <w:sz w:val="28"/>
          <w:szCs w:val="28"/>
        </w:rPr>
        <w:t xml:space="preserve">портаж как жанр тележурналистики. </w:t>
      </w:r>
      <w:proofErr w:type="gramStart"/>
      <w:r>
        <w:rPr>
          <w:rStyle w:val="c3"/>
          <w:color w:val="000000"/>
          <w:sz w:val="28"/>
          <w:szCs w:val="28"/>
        </w:rPr>
        <w:t>Электронный ресурс]: методическое пособие.</w:t>
      </w:r>
      <w:proofErr w:type="gramEnd"/>
      <w:r>
        <w:rPr>
          <w:rStyle w:val="c3"/>
          <w:color w:val="000000"/>
          <w:sz w:val="28"/>
          <w:szCs w:val="28"/>
        </w:rPr>
        <w:t>- Режим доступа: </w:t>
      </w:r>
      <w:hyperlink r:id="rId12">
        <w:r>
          <w:rPr>
            <w:rStyle w:val="-"/>
            <w:sz w:val="28"/>
            <w:szCs w:val="28"/>
          </w:rPr>
          <w:t>http://kgu-journalist.ucoz.ru/publ/zhanry_zhurnalistiki/reportaz</w:t>
        </w:r>
        <w:r>
          <w:rPr>
            <w:rStyle w:val="-"/>
            <w:sz w:val="28"/>
            <w:szCs w:val="28"/>
          </w:rPr>
          <w:t>h_kak_zhanr_telezhurnalistiki/6-1-0-167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E136F7" w:rsidRDefault="00E136F7">
      <w:pPr>
        <w:tabs>
          <w:tab w:val="left" w:pos="0"/>
        </w:tabs>
        <w:spacing w:line="276" w:lineRule="auto"/>
      </w:pPr>
    </w:p>
    <w:p w:rsidR="00E136F7" w:rsidRDefault="00BA15CB">
      <w:pPr>
        <w:tabs>
          <w:tab w:val="left" w:pos="0"/>
        </w:tabs>
        <w:spacing w:line="276" w:lineRule="auto"/>
      </w:pPr>
      <w:r>
        <w:br w:type="page"/>
      </w:r>
    </w:p>
    <w:p w:rsidR="00E136F7" w:rsidRDefault="00BA15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ВХОДНАЯ ДИАГНОСТИКА УЧАЩИХСЯ: 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с газетами, анализ 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учебных интервью. 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Эвристическая беседа.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эссе. ( что такое эссе, правила написания,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жанр)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рецензии на очерк</w:t>
      </w:r>
    </w:p>
    <w:p w:rsidR="00E136F7" w:rsidRDefault="00BA15CB">
      <w:pPr>
        <w:pStyle w:val="a7"/>
        <w:numPr>
          <w:ilvl w:val="0"/>
          <w:numId w:val="1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такое зарисовка, ее основы и черты, виды зарисовок, способы написания зарисовки)</w:t>
      </w:r>
    </w:p>
    <w:p w:rsidR="00E136F7" w:rsidRDefault="00E136F7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36F7" w:rsidRDefault="00BA15CB">
      <w:pPr>
        <w:pStyle w:val="a7"/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2</w:t>
      </w:r>
    </w:p>
    <w:p w:rsidR="00E136F7" w:rsidRDefault="00BA15CB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УЧАЩИХСЯ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Стартовый уровень, 1 год обучения 1 полугодие.</w:t>
      </w:r>
    </w:p>
    <w:p w:rsidR="00E136F7" w:rsidRDefault="00BA15CB">
      <w:pPr>
        <w:pStyle w:val="a7"/>
        <w:numPr>
          <w:ilvl w:val="0"/>
          <w:numId w:val="13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Мастерская жанров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новость, заме</w:t>
      </w:r>
      <w:r>
        <w:rPr>
          <w:rFonts w:ascii="Times New Roman" w:hAnsi="Times New Roman" w:cs="Times New Roman"/>
          <w:sz w:val="28"/>
          <w:szCs w:val="28"/>
        </w:rPr>
        <w:t>тка, репортаж, опрос)</w:t>
      </w:r>
    </w:p>
    <w:p w:rsidR="00E136F7" w:rsidRDefault="00BA15CB">
      <w:pPr>
        <w:pStyle w:val="a7"/>
        <w:numPr>
          <w:ilvl w:val="0"/>
          <w:numId w:val="13"/>
        </w:numPr>
        <w:tabs>
          <w:tab w:val="clear" w:pos="720"/>
          <w:tab w:val="left" w:pos="0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новость: </w:t>
      </w:r>
    </w:p>
    <w:p w:rsidR="00E136F7" w:rsidRDefault="00BA15CB">
      <w:pPr>
        <w:pStyle w:val="a7"/>
        <w:tabs>
          <w:tab w:val="left" w:pos="0"/>
        </w:tabs>
        <w:spacing w:after="0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Что такое новость, ее основы и черты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информации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подачи новостей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построения информации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получения информации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как основа информационных жанров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Собирание школьных новостей</w:t>
      </w:r>
    </w:p>
    <w:p w:rsidR="00E136F7" w:rsidRDefault="00BA15CB">
      <w:pPr>
        <w:pStyle w:val="a7"/>
        <w:numPr>
          <w:ilvl w:val="0"/>
          <w:numId w:val="14"/>
        </w:numPr>
        <w:tabs>
          <w:tab w:val="clear" w:pos="720"/>
          <w:tab w:val="left" w:pos="0"/>
        </w:tabs>
        <w:spacing w:after="0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Репортаж: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репортаж 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репортажа и его основа 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и типы репортажа 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репортажа и его герой 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репортажу</w:t>
      </w:r>
    </w:p>
    <w:p w:rsidR="00E136F7" w:rsidRDefault="00BA15CB">
      <w:pPr>
        <w:pStyle w:val="a7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Фоторепортаж </w:t>
      </w:r>
    </w:p>
    <w:p w:rsidR="00E136F7" w:rsidRDefault="00BA15CB">
      <w:pPr>
        <w:pStyle w:val="a7"/>
        <w:numPr>
          <w:ilvl w:val="0"/>
          <w:numId w:val="15"/>
        </w:numPr>
        <w:tabs>
          <w:tab w:val="clear" w:pos="720"/>
          <w:tab w:val="left" w:pos="0"/>
        </w:tabs>
        <w:spacing w:after="0"/>
        <w:ind w:left="737" w:hanging="737"/>
        <w:jc w:val="both"/>
      </w:pPr>
      <w:r>
        <w:rPr>
          <w:rFonts w:ascii="Times New Roman" w:hAnsi="Times New Roman" w:cs="Times New Roman"/>
          <w:sz w:val="28"/>
          <w:szCs w:val="28"/>
        </w:rPr>
        <w:t>Интервью:</w:t>
      </w:r>
    </w:p>
    <w:p w:rsidR="00E136F7" w:rsidRDefault="00BA15CB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интервью и его признаки </w:t>
      </w:r>
    </w:p>
    <w:p w:rsidR="00E136F7" w:rsidRDefault="00BA15CB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и виды интервью </w:t>
      </w:r>
    </w:p>
    <w:p w:rsidR="00E136F7" w:rsidRDefault="00BA15CB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работы над интервью </w:t>
      </w:r>
    </w:p>
    <w:p w:rsidR="00E136F7" w:rsidRDefault="00BA15CB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:rsidR="00E136F7" w:rsidRDefault="00E136F7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</w:p>
    <w:p w:rsidR="00E136F7" w:rsidRDefault="00BA15CB">
      <w:pPr>
        <w:pStyle w:val="a7"/>
        <w:tabs>
          <w:tab w:val="left" w:pos="0"/>
        </w:tabs>
        <w:spacing w:after="0"/>
        <w:ind w:left="737" w:hanging="170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136F7" w:rsidRDefault="00BA15CB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3</w:t>
      </w:r>
    </w:p>
    <w:p w:rsidR="00E136F7" w:rsidRDefault="00BA15CB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УЧАЩИХСЯ</w:t>
      </w:r>
    </w:p>
    <w:p w:rsidR="00E136F7" w:rsidRDefault="00BA15CB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Базовый уровень, 2 год обучения 1 полугодие.</w:t>
      </w:r>
    </w:p>
    <w:p w:rsidR="00E136F7" w:rsidRDefault="00E136F7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6F7" w:rsidRDefault="00BA15CB">
      <w:pPr>
        <w:pStyle w:val="ad"/>
        <w:numPr>
          <w:ilvl w:val="0"/>
          <w:numId w:val="16"/>
        </w:numPr>
        <w:spacing w:line="276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Этимологический «круглый стол». </w:t>
      </w:r>
      <w:r>
        <w:rPr>
          <w:rFonts w:ascii="Times New Roman" w:hAnsi="Times New Roman" w:cs="Times New Roman"/>
          <w:sz w:val="28"/>
          <w:szCs w:val="28"/>
        </w:rPr>
        <w:t>Разделившись на две группы, учащиеся готовят этимологические справки о словах «газета» и «журнал».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Литературный обзор «Путешествие в Страну Малой информации (СМИ). </w:t>
      </w:r>
      <w:r>
        <w:rPr>
          <w:rFonts w:ascii="Times New Roman" w:hAnsi="Times New Roman" w:cs="Times New Roman"/>
          <w:sz w:val="28"/>
          <w:szCs w:val="28"/>
        </w:rPr>
        <w:t>Выбрать любое детское или подростковое издание и рассказать об его особенностях.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Интеллектуальный блицтурнир. </w:t>
      </w:r>
      <w:r>
        <w:rPr>
          <w:rFonts w:ascii="Times New Roman" w:hAnsi="Times New Roman" w:cs="Times New Roman"/>
          <w:sz w:val="28"/>
          <w:szCs w:val="28"/>
        </w:rPr>
        <w:t>Команды по очереди называют детские и подростковые издания и кратко характеризуют</w:t>
      </w:r>
      <w:r>
        <w:rPr>
          <w:rFonts w:ascii="Times New Roman" w:hAnsi="Times New Roman" w:cs="Times New Roman"/>
          <w:sz w:val="28"/>
          <w:szCs w:val="28"/>
        </w:rPr>
        <w:t xml:space="preserve"> их. Составление дайджеста.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Журналистская Дума. </w:t>
      </w:r>
      <w:r>
        <w:rPr>
          <w:rFonts w:ascii="Times New Roman" w:hAnsi="Times New Roman" w:cs="Times New Roman"/>
          <w:sz w:val="28"/>
          <w:szCs w:val="28"/>
        </w:rPr>
        <w:t>Беседа о гласности, свободе печати, российских законах и СМИ, в том числе о детских.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задание. </w:t>
      </w:r>
      <w:r>
        <w:rPr>
          <w:rFonts w:ascii="Times New Roman" w:hAnsi="Times New Roman" w:cs="Times New Roman"/>
          <w:sz w:val="28"/>
          <w:szCs w:val="28"/>
        </w:rPr>
        <w:t>Используя народные пословицы и поговорки, написать фельетон на тему «Делу время,  потехе - час».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ч</w:t>
      </w:r>
      <w:r>
        <w:rPr>
          <w:rFonts w:ascii="Times New Roman" w:hAnsi="Times New Roman" w:cs="Times New Roman"/>
          <w:b/>
          <w:sz w:val="28"/>
          <w:szCs w:val="28"/>
        </w:rPr>
        <w:t xml:space="preserve">итательских удовольствий. </w:t>
      </w:r>
      <w:r>
        <w:rPr>
          <w:rFonts w:ascii="Times New Roman" w:hAnsi="Times New Roman" w:cs="Times New Roman"/>
          <w:sz w:val="28"/>
          <w:szCs w:val="28"/>
        </w:rPr>
        <w:t>Написать зарисовку на одну из тем «Зимняя сказка», «Весеннее настроение», «Летние радости», «Ода осени».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мастерская «Бюро детективных расследований».</w:t>
      </w:r>
      <w:r>
        <w:rPr>
          <w:rFonts w:ascii="Times New Roman" w:hAnsi="Times New Roman" w:cs="Times New Roman"/>
          <w:sz w:val="28"/>
          <w:szCs w:val="28"/>
        </w:rPr>
        <w:t xml:space="preserve"> Написать «детективный» отчет на тему «Классный день календаря» (о поя</w:t>
      </w:r>
      <w:r>
        <w:rPr>
          <w:rFonts w:ascii="Times New Roman" w:hAnsi="Times New Roman" w:cs="Times New Roman"/>
          <w:sz w:val="28"/>
          <w:szCs w:val="28"/>
        </w:rPr>
        <w:t>влении профессиональных праздников – Дне журналиста, Дне российской печати).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мастерская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Флороскоп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Написать небольшой материал (жанр на выбор) на тему «Цветы нашей жизни» или «Береги флору и фауну», используя элементы путевых заметок, зарисово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 «Диалог-шоу». </w:t>
      </w:r>
      <w:r>
        <w:rPr>
          <w:rFonts w:ascii="Times New Roman" w:hAnsi="Times New Roman" w:cs="Times New Roman"/>
          <w:sz w:val="28"/>
          <w:szCs w:val="28"/>
        </w:rPr>
        <w:t>Написание дружеских пародий, «портретов».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 «Эврика». </w:t>
      </w:r>
      <w:r>
        <w:rPr>
          <w:rFonts w:ascii="Times New Roman" w:hAnsi="Times New Roman" w:cs="Times New Roman"/>
          <w:sz w:val="28"/>
          <w:szCs w:val="28"/>
        </w:rPr>
        <w:t>Стихотворная игра-буриме.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журналистского мастерства «Мистер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Написать материал (жанр и тема на выбор), в который включить слова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(например, </w:t>
      </w:r>
      <w:r>
        <w:rPr>
          <w:rFonts w:ascii="Times New Roman" w:hAnsi="Times New Roman" w:cs="Times New Roman"/>
          <w:sz w:val="28"/>
          <w:szCs w:val="28"/>
        </w:rPr>
        <w:t>кабины, бинокль, карабин). Работы оцениваются по следующим критериям: оригинальность, логичность, композиционная целостность; наибольшее количество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Литературный тренинг. </w:t>
      </w:r>
      <w:r>
        <w:rPr>
          <w:rFonts w:ascii="Times New Roman" w:hAnsi="Times New Roman" w:cs="Times New Roman"/>
          <w:sz w:val="28"/>
          <w:szCs w:val="28"/>
        </w:rPr>
        <w:t>Составление письменной характеристики или литературного мини-портрета на тему</w:t>
      </w:r>
      <w:r>
        <w:rPr>
          <w:rFonts w:ascii="Times New Roman" w:hAnsi="Times New Roman" w:cs="Times New Roman"/>
          <w:sz w:val="28"/>
          <w:szCs w:val="28"/>
        </w:rPr>
        <w:t xml:space="preserve"> «Мой сосед по парте: его лучшие качества» или «Угадай, кто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Мастер-новость «Час важных сообщений». </w:t>
      </w:r>
      <w:r>
        <w:rPr>
          <w:rFonts w:ascii="Times New Roman" w:hAnsi="Times New Roman" w:cs="Times New Roman"/>
          <w:sz w:val="28"/>
          <w:szCs w:val="28"/>
        </w:rPr>
        <w:t>Написание заметок о значимых событиях в жизни школы.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Газета – экспромт. </w:t>
      </w:r>
      <w:r>
        <w:rPr>
          <w:rFonts w:ascii="Times New Roman" w:hAnsi="Times New Roman" w:cs="Times New Roman"/>
          <w:sz w:val="28"/>
          <w:szCs w:val="28"/>
        </w:rPr>
        <w:t>Составление материалов в виде заметок, зарисовок в грамматической игре «О польз</w:t>
      </w:r>
      <w:r>
        <w:rPr>
          <w:rFonts w:ascii="Times New Roman" w:hAnsi="Times New Roman" w:cs="Times New Roman"/>
          <w:sz w:val="28"/>
          <w:szCs w:val="28"/>
        </w:rPr>
        <w:t>е знаков препинания»; в предлагаемом готовом тексте (отрывок из сказки, стихотворение) но без знаков препинания. Расставляются знаки препинания так, чтобы получился новый по смыслу текст.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Эпитетное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меню</w:t>
      </w:r>
      <w:r>
        <w:rPr>
          <w:rFonts w:ascii="Times New Roman" w:hAnsi="Times New Roman" w:cs="Times New Roman"/>
          <w:sz w:val="28"/>
          <w:szCs w:val="28"/>
        </w:rPr>
        <w:t>».  Коллективная творческая игра «За кем последнее сл</w:t>
      </w:r>
      <w:r>
        <w:rPr>
          <w:rFonts w:ascii="Times New Roman" w:hAnsi="Times New Roman" w:cs="Times New Roman"/>
          <w:sz w:val="28"/>
          <w:szCs w:val="28"/>
        </w:rPr>
        <w:t>ово?» - подбор эпитетов к различным словам (например, руки, голова, работа и т. д.).</w:t>
      </w:r>
    </w:p>
    <w:p w:rsidR="00E136F7" w:rsidRDefault="00BA15CB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мастерская. </w:t>
      </w:r>
      <w:r>
        <w:rPr>
          <w:rFonts w:ascii="Times New Roman" w:hAnsi="Times New Roman" w:cs="Times New Roman"/>
          <w:sz w:val="28"/>
          <w:szCs w:val="28"/>
        </w:rPr>
        <w:t xml:space="preserve">Написание рассказов по пословице (крылатому выражению, афоризму). В основу можно положить случай из жизни (своей, друзей, родителей) или выдуманную </w:t>
      </w:r>
      <w:r>
        <w:rPr>
          <w:rFonts w:ascii="Times New Roman" w:hAnsi="Times New Roman" w:cs="Times New Roman"/>
          <w:sz w:val="28"/>
          <w:szCs w:val="28"/>
        </w:rPr>
        <w:t>историю. Например, на тему «Ученье – свет, а не ученье - тьма».</w:t>
      </w:r>
    </w:p>
    <w:p w:rsidR="00E136F7" w:rsidRDefault="00BA15CB">
      <w:pPr>
        <w:pStyle w:val="ad"/>
        <w:numPr>
          <w:ilvl w:val="0"/>
          <w:numId w:val="16"/>
        </w:numPr>
        <w:tabs>
          <w:tab w:val="clear" w:pos="720"/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«Газетный жанр».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делятся на группы по жанрам. Одна группа доказывает, что интервью – самый интересный жанр, другая – что зарисовка самый интересный жанр, и т. д.</w:t>
      </w:r>
    </w:p>
    <w:sectPr w:rsidR="00E136F7" w:rsidSect="00E136F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FAF"/>
    <w:multiLevelType w:val="multilevel"/>
    <w:tmpl w:val="A34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393A9D"/>
    <w:multiLevelType w:val="multilevel"/>
    <w:tmpl w:val="8FC6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10CF03DD"/>
    <w:multiLevelType w:val="multilevel"/>
    <w:tmpl w:val="A9AC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2783805"/>
    <w:multiLevelType w:val="multilevel"/>
    <w:tmpl w:val="A51A7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D1E45B3"/>
    <w:multiLevelType w:val="multilevel"/>
    <w:tmpl w:val="4FB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1962848"/>
    <w:multiLevelType w:val="multilevel"/>
    <w:tmpl w:val="19C64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6">
    <w:nsid w:val="26E142B3"/>
    <w:multiLevelType w:val="multilevel"/>
    <w:tmpl w:val="FF9E1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40E3F"/>
    <w:multiLevelType w:val="multilevel"/>
    <w:tmpl w:val="6F1E4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686C"/>
    <w:multiLevelType w:val="multilevel"/>
    <w:tmpl w:val="8A1A6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93BBC"/>
    <w:multiLevelType w:val="multilevel"/>
    <w:tmpl w:val="D158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>
    <w:nsid w:val="56AB2CD7"/>
    <w:multiLevelType w:val="multilevel"/>
    <w:tmpl w:val="C446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1">
    <w:nsid w:val="5B2C638F"/>
    <w:multiLevelType w:val="multilevel"/>
    <w:tmpl w:val="4DD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2">
    <w:nsid w:val="5D3B7246"/>
    <w:multiLevelType w:val="multilevel"/>
    <w:tmpl w:val="60B20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11156"/>
    <w:multiLevelType w:val="multilevel"/>
    <w:tmpl w:val="7B76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04042C2"/>
    <w:multiLevelType w:val="multilevel"/>
    <w:tmpl w:val="9126C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5">
    <w:nsid w:val="6B1431CA"/>
    <w:multiLevelType w:val="multilevel"/>
    <w:tmpl w:val="8E1E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6">
    <w:nsid w:val="6DB3296A"/>
    <w:multiLevelType w:val="multilevel"/>
    <w:tmpl w:val="F7BCA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7557A"/>
    <w:multiLevelType w:val="multilevel"/>
    <w:tmpl w:val="EFEE2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3"/>
  </w:num>
  <w:num w:numId="5">
    <w:abstractNumId w:val="17"/>
  </w:num>
  <w:num w:numId="6">
    <w:abstractNumId w:val="4"/>
  </w:num>
  <w:num w:numId="7">
    <w:abstractNumId w:val="7"/>
  </w:num>
  <w:num w:numId="8">
    <w:abstractNumId w:val="6"/>
  </w:num>
  <w:num w:numId="9">
    <w:abstractNumId w:val="1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6F7"/>
    <w:rsid w:val="00BA15CB"/>
    <w:rsid w:val="00E1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F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0E67F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c3">
    <w:name w:val="c3"/>
    <w:basedOn w:val="a0"/>
    <w:qFormat/>
    <w:rsid w:val="00C82594"/>
  </w:style>
  <w:style w:type="character" w:customStyle="1" w:styleId="c19">
    <w:name w:val="c19"/>
    <w:basedOn w:val="a0"/>
    <w:qFormat/>
    <w:rsid w:val="00E76058"/>
  </w:style>
  <w:style w:type="character" w:customStyle="1" w:styleId="-">
    <w:name w:val="Интернет-ссылка"/>
    <w:basedOn w:val="a0"/>
    <w:uiPriority w:val="99"/>
    <w:semiHidden/>
    <w:unhideWhenUsed/>
    <w:rsid w:val="001755F1"/>
    <w:rPr>
      <w:color w:val="0000FF"/>
      <w:u w:val="single"/>
    </w:rPr>
  </w:style>
  <w:style w:type="character" w:styleId="a3">
    <w:name w:val="Strong"/>
    <w:basedOn w:val="a0"/>
    <w:uiPriority w:val="22"/>
    <w:qFormat/>
    <w:rsid w:val="00C84572"/>
    <w:rPr>
      <w:b/>
      <w:bCs/>
    </w:rPr>
  </w:style>
  <w:style w:type="character" w:customStyle="1" w:styleId="tocnumber">
    <w:name w:val="toc_number"/>
    <w:basedOn w:val="a0"/>
    <w:qFormat/>
    <w:rsid w:val="00A04978"/>
  </w:style>
  <w:style w:type="character" w:customStyle="1" w:styleId="a4">
    <w:name w:val="Символ нумерации"/>
    <w:qFormat/>
    <w:rsid w:val="00E136F7"/>
    <w:rPr>
      <w:b/>
      <w:bCs/>
    </w:rPr>
  </w:style>
  <w:style w:type="character" w:customStyle="1" w:styleId="a5">
    <w:name w:val="Маркеры списка"/>
    <w:qFormat/>
    <w:rsid w:val="00E136F7"/>
    <w:rPr>
      <w:rFonts w:ascii="OpenSymbol" w:eastAsia="OpenSymbol" w:hAnsi="OpenSymbol" w:cs="OpenSymbol"/>
    </w:rPr>
  </w:style>
  <w:style w:type="character" w:customStyle="1" w:styleId="1">
    <w:name w:val="Заголовок 1 Знак"/>
    <w:basedOn w:val="a0"/>
    <w:link w:val="Heading1"/>
    <w:uiPriority w:val="9"/>
    <w:qFormat/>
    <w:rsid w:val="000E67F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E136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136F7"/>
    <w:pPr>
      <w:spacing w:after="140" w:line="276" w:lineRule="auto"/>
    </w:pPr>
  </w:style>
  <w:style w:type="paragraph" w:styleId="a8">
    <w:name w:val="List"/>
    <w:basedOn w:val="a7"/>
    <w:rsid w:val="00E136F7"/>
    <w:rPr>
      <w:rFonts w:cs="Arial"/>
    </w:rPr>
  </w:style>
  <w:style w:type="paragraph" w:customStyle="1" w:styleId="Caption">
    <w:name w:val="Caption"/>
    <w:basedOn w:val="a"/>
    <w:qFormat/>
    <w:rsid w:val="00E136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136F7"/>
    <w:pPr>
      <w:suppressLineNumbers/>
    </w:pPr>
    <w:rPr>
      <w:rFonts w:cs="Arial"/>
    </w:rPr>
  </w:style>
  <w:style w:type="paragraph" w:styleId="aa">
    <w:name w:val="caption"/>
    <w:basedOn w:val="a"/>
    <w:qFormat/>
    <w:rsid w:val="00E136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Текст в заданном формате"/>
    <w:basedOn w:val="a"/>
    <w:qFormat/>
    <w:rsid w:val="00920495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c29">
    <w:name w:val="c29"/>
    <w:basedOn w:val="a"/>
    <w:qFormat/>
    <w:rsid w:val="00C825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C825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EA0F2A"/>
    <w:pPr>
      <w:widowControl w:val="0"/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36">
    <w:name w:val="c36"/>
    <w:basedOn w:val="a"/>
    <w:qFormat/>
    <w:rsid w:val="001550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550A8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A215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rsid w:val="007042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Map">
    <w:name w:val="DocumentMap"/>
    <w:qFormat/>
    <w:rsid w:val="00E136F7"/>
    <w:pPr>
      <w:spacing w:after="200" w:line="271" w:lineRule="auto"/>
    </w:pPr>
    <w:rPr>
      <w:sz w:val="22"/>
    </w:rPr>
  </w:style>
  <w:style w:type="paragraph" w:customStyle="1" w:styleId="11">
    <w:name w:val="Простая таблица 11"/>
    <w:basedOn w:val="DocumentMap"/>
    <w:qFormat/>
    <w:rsid w:val="00E136F7"/>
  </w:style>
  <w:style w:type="paragraph" w:customStyle="1" w:styleId="c38">
    <w:name w:val="c38"/>
    <w:basedOn w:val="a"/>
    <w:qFormat/>
    <w:rsid w:val="001755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qFormat/>
    <w:rsid w:val="001755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 таблицы"/>
    <w:basedOn w:val="ac"/>
    <w:qFormat/>
    <w:rsid w:val="00E136F7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920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A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journal/n/verhnevolzhskiy-filologicheskiy-vestni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s-journalist.ru/articles/istochniki-informacii-v-zhurnalistike-po-uchebnikam-kima-lazutinoj-rendalla-kuznecova-kolesnichenko.html" TargetMode="External"/><Relationship Id="rId12" Type="http://schemas.openxmlformats.org/officeDocument/2006/relationships/hyperlink" Target="https://www.google.com/url?q=http://kgu-journalist.ucoz.ru/publ/zhanry_zhurnalistiki/reportazh_kak_zhanr_telezhurnalistiki/6-1-0-167&amp;sa=D&amp;usg=AFQjCNEgHulB2NtHnMezncm7uG7MvYLc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-journalist.ru/articles/istochniki-informacii-v-zhurnalistike-po-uchebnikam-kima-lazutinoj-rendalla-kuznecova-kolesnichenko.html" TargetMode="External"/><Relationship Id="rId11" Type="http://schemas.openxmlformats.org/officeDocument/2006/relationships/hyperlink" Target="https://www.google.com/url?q=http://libbabr.com/?book%3D3516&amp;sa=D&amp;usg=AFQjCNFUvX5-92N8UdFoPbL_uZOAc2l9a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journ-port.ru/publ/28-1-0-259&amp;sa=D&amp;usg=AFQjCNHvKVEDfquBZBYRTA6xYgmOSXX-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org/text6/32.php&amp;sa=D&amp;usg=AFQjCNGAaAeLNJs1iTCPsluJblWD-Ufx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35</Pages>
  <Words>7850</Words>
  <Characters>44746</Characters>
  <Application>Microsoft Office Word</Application>
  <DocSecurity>0</DocSecurity>
  <Lines>372</Lines>
  <Paragraphs>104</Paragraphs>
  <ScaleCrop>false</ScaleCrop>
  <Company/>
  <LinksUpToDate>false</LinksUpToDate>
  <CharactersWithSpaces>52492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 usser</dc:creator>
  <dc:description/>
  <cp:lastModifiedBy>Учитель</cp:lastModifiedBy>
  <cp:revision>18</cp:revision>
  <dcterms:created xsi:type="dcterms:W3CDTF">2020-06-29T07:19:00Z</dcterms:created>
  <dcterms:modified xsi:type="dcterms:W3CDTF">2021-09-27T11:22:00Z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